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5BD" w:rsidRPr="00E37367" w:rsidRDefault="00D043C8" w:rsidP="00E37367">
      <w:pPr>
        <w:jc w:val="center"/>
        <w:rPr>
          <w:rFonts w:ascii="方正小标宋简体" w:eastAsia="方正小标宋简体"/>
          <w:sz w:val="36"/>
          <w:szCs w:val="36"/>
        </w:rPr>
      </w:pPr>
      <w:r>
        <w:rPr>
          <w:rFonts w:ascii="方正小标宋简体" w:eastAsia="方正小标宋简体" w:hint="eastAsia"/>
          <w:sz w:val="36"/>
          <w:szCs w:val="36"/>
        </w:rPr>
        <w:t>\</w:t>
      </w:r>
      <w:r w:rsidR="00346C4F" w:rsidRPr="00E37367">
        <w:rPr>
          <w:rFonts w:ascii="方正小标宋简体" w:eastAsia="方正小标宋简体" w:hint="eastAsia"/>
          <w:sz w:val="36"/>
          <w:szCs w:val="36"/>
        </w:rPr>
        <w:t>财政金融学院</w:t>
      </w:r>
      <w:r w:rsidR="002C1597">
        <w:rPr>
          <w:rFonts w:ascii="方正小标宋简体" w:eastAsia="方正小标宋简体" w:hint="eastAsia"/>
          <w:sz w:val="36"/>
          <w:szCs w:val="36"/>
        </w:rPr>
        <w:t>教职工、学生因公出国（境）工作</w:t>
      </w:r>
      <w:r w:rsidR="00346C4F" w:rsidRPr="00E37367">
        <w:rPr>
          <w:rFonts w:ascii="方正小标宋简体" w:eastAsia="方正小标宋简体" w:hint="eastAsia"/>
          <w:sz w:val="36"/>
          <w:szCs w:val="36"/>
        </w:rPr>
        <w:t>流程</w:t>
      </w:r>
    </w:p>
    <w:p w:rsidR="00346C4F" w:rsidRDefault="00346C4F"/>
    <w:p w:rsidR="00346C4F" w:rsidRPr="00E37367" w:rsidRDefault="00337E61" w:rsidP="00346C4F">
      <w:pPr>
        <w:pStyle w:val="a3"/>
        <w:numPr>
          <w:ilvl w:val="0"/>
          <w:numId w:val="1"/>
        </w:numPr>
        <w:ind w:firstLineChars="0"/>
        <w:rPr>
          <w:rFonts w:ascii="黑体" w:eastAsia="黑体"/>
          <w:sz w:val="30"/>
          <w:szCs w:val="30"/>
        </w:rPr>
      </w:pPr>
      <w:r w:rsidRPr="00E37367">
        <w:rPr>
          <w:rFonts w:ascii="黑体" w:eastAsia="黑体" w:hint="eastAsia"/>
          <w:sz w:val="30"/>
          <w:szCs w:val="30"/>
        </w:rPr>
        <w:t>教职工、学生</w:t>
      </w:r>
      <w:r w:rsidR="00346C4F" w:rsidRPr="00E37367">
        <w:rPr>
          <w:rFonts w:ascii="黑体" w:eastAsia="黑体" w:hint="eastAsia"/>
          <w:sz w:val="30"/>
          <w:szCs w:val="30"/>
        </w:rPr>
        <w:t>个人因公出国（境）</w:t>
      </w:r>
    </w:p>
    <w:p w:rsidR="004A2E84" w:rsidRDefault="000E7746" w:rsidP="004A2E84">
      <w:r>
        <w:rPr>
          <w:noProof/>
        </w:rPr>
        <w:pict>
          <v:shapetype id="_x0000_t202" coordsize="21600,21600" o:spt="202" path="m,l,21600r21600,l21600,xe">
            <v:stroke joinstyle="miter"/>
            <v:path gradientshapeok="t" o:connecttype="rect"/>
          </v:shapetype>
          <v:shape id="_x0000_s1027" type="#_x0000_t202" style="position:absolute;left:0;text-align:left;margin-left:-2.25pt;margin-top:11.7pt;width:416.3pt;height:286.8pt;z-index:251661312" fillcolor="#c2d69b [1942]" strokecolor="#9bbb59 [3206]" strokeweight="1pt">
            <v:fill color2="#9bbb59 [3206]" focusposition="1" focussize="" focus="50%" type="gradient"/>
            <v:shadow on="t" type="perspective" color="#4e6128 [1606]" offset="1pt" offset2="-3pt"/>
            <v:textbox>
              <w:txbxContent>
                <w:p w:rsidR="004A2E84" w:rsidRPr="003E1812" w:rsidRDefault="002555F3" w:rsidP="004A2E84">
                  <w:pPr>
                    <w:rPr>
                      <w:b/>
                    </w:rPr>
                  </w:pPr>
                  <w:r w:rsidRPr="003E1812">
                    <w:rPr>
                      <w:rFonts w:hint="eastAsia"/>
                      <w:b/>
                    </w:rPr>
                    <w:t>个人</w:t>
                  </w:r>
                  <w:r w:rsidR="000A1857" w:rsidRPr="003E1812">
                    <w:rPr>
                      <w:rFonts w:hint="eastAsia"/>
                      <w:b/>
                    </w:rPr>
                    <w:t>持</w:t>
                  </w:r>
                  <w:r w:rsidR="004A2E84" w:rsidRPr="003E1812">
                    <w:rPr>
                      <w:rFonts w:hint="eastAsia"/>
                      <w:b/>
                    </w:rPr>
                    <w:t>下列材料提交学院办公室：</w:t>
                  </w:r>
                </w:p>
                <w:p w:rsidR="00DE2294" w:rsidRDefault="00DE2294" w:rsidP="004A2E84"/>
                <w:p w:rsidR="008759CE" w:rsidRDefault="008759CE" w:rsidP="004A2E84"/>
                <w:p w:rsidR="004A2E84" w:rsidRDefault="004A2E84" w:rsidP="00301872">
                  <w:pPr>
                    <w:ind w:left="315" w:hangingChars="150" w:hanging="315"/>
                  </w:pPr>
                  <w:r>
                    <w:rPr>
                      <w:rFonts w:hint="eastAsia"/>
                    </w:rPr>
                    <w:t>1</w:t>
                  </w:r>
                  <w:r>
                    <w:rPr>
                      <w:rFonts w:hint="eastAsia"/>
                    </w:rPr>
                    <w:t>、</w:t>
                  </w:r>
                  <w:r w:rsidRPr="00DE2294">
                    <w:rPr>
                      <w:rFonts w:hint="eastAsia"/>
                      <w:b/>
                      <w:u w:val="single"/>
                    </w:rPr>
                    <w:t>《中层正职领导干部因公出国境请假条》</w:t>
                  </w:r>
                  <w:r>
                    <w:rPr>
                      <w:rFonts w:hint="eastAsia"/>
                    </w:rPr>
                    <w:t>（中层正职领导干部提供</w:t>
                  </w:r>
                  <w:r w:rsidR="002555F3">
                    <w:rPr>
                      <w:rFonts w:hint="eastAsia"/>
                    </w:rPr>
                    <w:t>，国际交流处网站下载</w:t>
                  </w:r>
                  <w:r>
                    <w:rPr>
                      <w:rFonts w:hint="eastAsia"/>
                    </w:rPr>
                    <w:t>）</w:t>
                  </w:r>
                </w:p>
                <w:p w:rsidR="004A2E84" w:rsidRDefault="004A2E84" w:rsidP="00301872">
                  <w:pPr>
                    <w:ind w:left="315" w:hangingChars="150" w:hanging="315"/>
                  </w:pPr>
                  <w:r>
                    <w:rPr>
                      <w:rFonts w:hint="eastAsia"/>
                    </w:rPr>
                    <w:t>2</w:t>
                  </w:r>
                  <w:r>
                    <w:rPr>
                      <w:rFonts w:hint="eastAsia"/>
                    </w:rPr>
                    <w:t>、</w:t>
                  </w:r>
                  <w:r w:rsidRPr="00DE2294">
                    <w:rPr>
                      <w:rFonts w:hint="eastAsia"/>
                      <w:b/>
                      <w:u w:val="single"/>
                    </w:rPr>
                    <w:t>《中层副职领导干部因公出国境请假条》</w:t>
                  </w:r>
                  <w:r>
                    <w:rPr>
                      <w:rFonts w:hint="eastAsia"/>
                    </w:rPr>
                    <w:t>（中层副职领导干部提供</w:t>
                  </w:r>
                  <w:r w:rsidR="002555F3">
                    <w:rPr>
                      <w:rFonts w:hint="eastAsia"/>
                    </w:rPr>
                    <w:t>，国际交流处网站下载</w:t>
                  </w:r>
                  <w:r>
                    <w:rPr>
                      <w:rFonts w:hint="eastAsia"/>
                    </w:rPr>
                    <w:t>）</w:t>
                  </w:r>
                </w:p>
                <w:p w:rsidR="004A2E84" w:rsidRDefault="004A2E84" w:rsidP="004A2E84">
                  <w:r>
                    <w:rPr>
                      <w:rFonts w:hint="eastAsia"/>
                    </w:rPr>
                    <w:t>3</w:t>
                  </w:r>
                  <w:r>
                    <w:rPr>
                      <w:rFonts w:hint="eastAsia"/>
                    </w:rPr>
                    <w:t>、</w:t>
                  </w:r>
                  <w:r w:rsidRPr="00DE2294">
                    <w:rPr>
                      <w:rFonts w:hint="eastAsia"/>
                      <w:b/>
                      <w:u w:val="single"/>
                    </w:rPr>
                    <w:t>《中国人民大学因公出国、赴港澳任务申报表》</w:t>
                  </w:r>
                  <w:r>
                    <w:rPr>
                      <w:rFonts w:hint="eastAsia"/>
                    </w:rPr>
                    <w:t>（微人大系统中生成）</w:t>
                  </w:r>
                </w:p>
                <w:p w:rsidR="004A2E84" w:rsidRDefault="004A2E84" w:rsidP="002460C4">
                  <w:pPr>
                    <w:ind w:left="315" w:hangingChars="150" w:hanging="315"/>
                  </w:pPr>
                  <w:r>
                    <w:rPr>
                      <w:rFonts w:hint="eastAsia"/>
                    </w:rPr>
                    <w:t>4</w:t>
                  </w:r>
                  <w:r>
                    <w:rPr>
                      <w:rFonts w:hint="eastAsia"/>
                    </w:rPr>
                    <w:t>、</w:t>
                  </w:r>
                  <w:r w:rsidRPr="00DE2294">
                    <w:rPr>
                      <w:rFonts w:hint="eastAsia"/>
                      <w:b/>
                      <w:u w:val="single"/>
                    </w:rPr>
                    <w:t>《中国人民大学教学科研人员持普通证照因公临时出国（境）审批表》</w:t>
                  </w:r>
                  <w:r>
                    <w:rPr>
                      <w:rFonts w:hint="eastAsia"/>
                    </w:rPr>
                    <w:t>（持因私护照执行合作研究任务的教师提供</w:t>
                  </w:r>
                  <w:r w:rsidR="002555F3">
                    <w:rPr>
                      <w:rFonts w:hint="eastAsia"/>
                    </w:rPr>
                    <w:t>，国际交流处网站下载</w:t>
                  </w:r>
                  <w:r>
                    <w:rPr>
                      <w:rFonts w:hint="eastAsia"/>
                    </w:rPr>
                    <w:t>）</w:t>
                  </w:r>
                </w:p>
                <w:p w:rsidR="004A2E84" w:rsidRDefault="004A2E84" w:rsidP="002460C4">
                  <w:pPr>
                    <w:ind w:left="315" w:hangingChars="150" w:hanging="315"/>
                  </w:pPr>
                  <w:r>
                    <w:rPr>
                      <w:rFonts w:hint="eastAsia"/>
                    </w:rPr>
                    <w:t>5</w:t>
                  </w:r>
                  <w:r>
                    <w:rPr>
                      <w:rFonts w:hint="eastAsia"/>
                    </w:rPr>
                    <w:t>、</w:t>
                  </w:r>
                  <w:r w:rsidRPr="00DE2294">
                    <w:rPr>
                      <w:rFonts w:hint="eastAsia"/>
                      <w:b/>
                      <w:u w:val="single"/>
                    </w:rPr>
                    <w:t>《中国人民大学教学科研人员兼中层领导干部持普通证照因公临时出国（境）审批表》</w:t>
                  </w:r>
                  <w:r>
                    <w:rPr>
                      <w:rFonts w:hint="eastAsia"/>
                    </w:rPr>
                    <w:t>（持因私护照执行合作研究任务的教师兼中层干部提供</w:t>
                  </w:r>
                  <w:r w:rsidR="002555F3">
                    <w:rPr>
                      <w:rFonts w:hint="eastAsia"/>
                    </w:rPr>
                    <w:t>，国际交流处网站下载</w:t>
                  </w:r>
                  <w:r>
                    <w:rPr>
                      <w:rFonts w:hint="eastAsia"/>
                    </w:rPr>
                    <w:t>）</w:t>
                  </w:r>
                </w:p>
                <w:p w:rsidR="002555F3" w:rsidRPr="00F83DCB" w:rsidRDefault="002555F3" w:rsidP="002460C4">
                  <w:pPr>
                    <w:ind w:left="315" w:hangingChars="150" w:hanging="315"/>
                  </w:pPr>
                  <w:r>
                    <w:rPr>
                      <w:rFonts w:hint="eastAsia"/>
                    </w:rPr>
                    <w:t>6</w:t>
                  </w:r>
                  <w:r>
                    <w:rPr>
                      <w:rFonts w:hint="eastAsia"/>
                    </w:rPr>
                    <w:t>、</w:t>
                  </w:r>
                  <w:r w:rsidRPr="002555F3">
                    <w:rPr>
                      <w:rFonts w:hint="eastAsia"/>
                      <w:b/>
                      <w:u w:val="single"/>
                    </w:rPr>
                    <w:t>《因公出国人员审查表》</w:t>
                  </w:r>
                  <w:r>
                    <w:rPr>
                      <w:rFonts w:hint="eastAsia"/>
                    </w:rPr>
                    <w:t>（首次因公出国或距上次因公出国超过五年的提供，学院外事秘书处领取）</w:t>
                  </w:r>
                </w:p>
                <w:p w:rsidR="004A2E84" w:rsidRDefault="002555F3" w:rsidP="004A2E84">
                  <w:pPr>
                    <w:rPr>
                      <w:b/>
                      <w:u w:val="single"/>
                    </w:rPr>
                  </w:pPr>
                  <w:r>
                    <w:rPr>
                      <w:rFonts w:hint="eastAsia"/>
                    </w:rPr>
                    <w:t>7</w:t>
                  </w:r>
                  <w:r w:rsidR="004A2E84">
                    <w:rPr>
                      <w:rFonts w:hint="eastAsia"/>
                    </w:rPr>
                    <w:t>、</w:t>
                  </w:r>
                  <w:r w:rsidR="004A2E84" w:rsidRPr="00DE2294">
                    <w:rPr>
                      <w:rFonts w:hint="eastAsia"/>
                      <w:b/>
                      <w:u w:val="single"/>
                    </w:rPr>
                    <w:t>邀请函原件或复印件</w:t>
                  </w:r>
                  <w:r w:rsidR="00700E7E">
                    <w:rPr>
                      <w:rFonts w:hint="eastAsia"/>
                      <w:b/>
                      <w:u w:val="single"/>
                    </w:rPr>
                    <w:t>；外单位组团的，提交外单位批件、通知书及人员名单原件。</w:t>
                  </w:r>
                </w:p>
                <w:p w:rsidR="00686493" w:rsidRPr="00686493" w:rsidRDefault="00686493" w:rsidP="004A2E84">
                  <w:pPr>
                    <w:rPr>
                      <w:b/>
                    </w:rPr>
                  </w:pPr>
                  <w:r w:rsidRPr="00686493">
                    <w:rPr>
                      <w:rFonts w:hint="eastAsia"/>
                      <w:b/>
                    </w:rPr>
                    <w:t>8</w:t>
                  </w:r>
                  <w:r w:rsidRPr="00686493">
                    <w:rPr>
                      <w:rFonts w:hint="eastAsia"/>
                      <w:b/>
                    </w:rPr>
                    <w:t>、《财政金融学院教职工因公出国（境）请假条》</w:t>
                  </w:r>
                  <w:r w:rsidR="00E61315">
                    <w:rPr>
                      <w:rFonts w:hint="eastAsia"/>
                      <w:b/>
                    </w:rPr>
                    <w:t>（</w:t>
                  </w:r>
                  <w:r w:rsidR="00E61315">
                    <w:rPr>
                      <w:rFonts w:hint="eastAsia"/>
                      <w:b/>
                    </w:rPr>
                    <w:t>8</w:t>
                  </w:r>
                  <w:r w:rsidR="00E61315">
                    <w:rPr>
                      <w:rFonts w:hint="eastAsia"/>
                      <w:b/>
                    </w:rPr>
                    <w:t>天及以上的）</w:t>
                  </w:r>
                </w:p>
                <w:p w:rsidR="00DE2294" w:rsidRDefault="00DE2294" w:rsidP="004A2E84"/>
                <w:p w:rsidR="004A2E84" w:rsidRPr="004A2E84" w:rsidRDefault="004A2E84"/>
              </w:txbxContent>
            </v:textbox>
          </v:shape>
        </w:pict>
      </w:r>
    </w:p>
    <w:p w:rsidR="004A2E84" w:rsidRDefault="004A2E84" w:rsidP="004A2E84"/>
    <w:p w:rsidR="004A2E84" w:rsidRDefault="004A2E84" w:rsidP="004A2E84"/>
    <w:p w:rsidR="004A2E84" w:rsidRDefault="004A2E84" w:rsidP="004A2E84"/>
    <w:p w:rsidR="004A2E84" w:rsidRDefault="004A2E84" w:rsidP="004A2E84"/>
    <w:p w:rsidR="004A2E84" w:rsidRDefault="004A2E84" w:rsidP="004A2E84"/>
    <w:p w:rsidR="004A2E84" w:rsidRDefault="004A2E84" w:rsidP="004A2E84"/>
    <w:p w:rsidR="004A2E84" w:rsidRDefault="004A2E84" w:rsidP="004A2E84"/>
    <w:p w:rsidR="004A2E84" w:rsidRDefault="004A2E84" w:rsidP="004A2E84"/>
    <w:p w:rsidR="004A2E84" w:rsidRDefault="004A2E84" w:rsidP="004A2E84"/>
    <w:p w:rsidR="004A2E84" w:rsidRDefault="004A2E84" w:rsidP="004A2E84"/>
    <w:p w:rsidR="004A2E84" w:rsidRDefault="004A2E84" w:rsidP="004A2E84"/>
    <w:p w:rsidR="004A2E84" w:rsidRDefault="004A2E84" w:rsidP="004A2E84"/>
    <w:p w:rsidR="004A2E84" w:rsidRDefault="004A2E84" w:rsidP="004A2E84"/>
    <w:p w:rsidR="004A2E84" w:rsidRDefault="004A2E84" w:rsidP="004A2E84"/>
    <w:p w:rsidR="004A2E84" w:rsidRDefault="004A2E84" w:rsidP="004A2E84"/>
    <w:p w:rsidR="00337E61" w:rsidRPr="00337E61" w:rsidRDefault="00337E61" w:rsidP="00004081"/>
    <w:p w:rsidR="00004081" w:rsidRDefault="00004081" w:rsidP="00004081"/>
    <w:p w:rsidR="004A2E84" w:rsidRDefault="004A2E84" w:rsidP="00004081"/>
    <w:p w:rsidR="00DE2294" w:rsidRDefault="000E7746" w:rsidP="00004081">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158.25pt;margin-top:7.8pt;width:106.5pt;height:36pt;z-index:251662336" fillcolor="#c0504d [3205]" strokecolor="#f2f2f2 [3041]" strokeweight="3pt">
            <v:shadow type="perspective" color="#622423 [1605]" opacity=".5" offset="1pt" offset2="-1pt"/>
            <v:textbox style="layout-flow:vertical-ideographic"/>
          </v:shape>
        </w:pict>
      </w:r>
    </w:p>
    <w:p w:rsidR="00DE2294" w:rsidRDefault="00DE2294" w:rsidP="00004081"/>
    <w:p w:rsidR="00DE2294" w:rsidRDefault="00DE2294" w:rsidP="00004081"/>
    <w:p w:rsidR="00DE2294" w:rsidRDefault="000E7746" w:rsidP="00004081">
      <w:r>
        <w:rPr>
          <w:noProof/>
        </w:rPr>
        <w:pict>
          <v:shape id="_x0000_s1030" type="#_x0000_t202" style="position:absolute;left:0;text-align:left;margin-left:-2.25pt;margin-top:1.5pt;width:416.3pt;height:241.5pt;z-index:251663360" fillcolor="#c2d69b [1942]" strokecolor="#9bbb59 [3206]" strokeweight="1pt">
            <v:fill color2="#9bbb59 [3206]" focusposition="1" focussize="" focus="50%" type="gradient"/>
            <v:shadow on="t" type="perspective" color="#4e6128 [1606]" offset="1pt" offset2="-3pt"/>
            <v:textbox>
              <w:txbxContent>
                <w:p w:rsidR="00DE2294" w:rsidRPr="003E1812" w:rsidRDefault="00DE2294" w:rsidP="00DE2294">
                  <w:pPr>
                    <w:rPr>
                      <w:b/>
                    </w:rPr>
                  </w:pPr>
                  <w:r w:rsidRPr="003E1812">
                    <w:rPr>
                      <w:rFonts w:hint="eastAsia"/>
                      <w:b/>
                    </w:rPr>
                    <w:t>学院外事秘书办理：</w:t>
                  </w:r>
                </w:p>
                <w:p w:rsidR="006E039B" w:rsidRDefault="006E039B" w:rsidP="00DE2294"/>
                <w:p w:rsidR="00DE2294" w:rsidRDefault="00DE2294" w:rsidP="00DE2294">
                  <w:r>
                    <w:rPr>
                      <w:rFonts w:hint="eastAsia"/>
                    </w:rPr>
                    <w:t>1</w:t>
                  </w:r>
                  <w:r>
                    <w:rPr>
                      <w:rFonts w:hint="eastAsia"/>
                    </w:rPr>
                    <w:t>、</w:t>
                  </w:r>
                  <w:r w:rsidR="002555F3">
                    <w:rPr>
                      <w:rFonts w:hint="eastAsia"/>
                    </w:rPr>
                    <w:t>微人大系统中审批</w:t>
                  </w:r>
                </w:p>
                <w:p w:rsidR="00DE2294" w:rsidRDefault="00DE2294" w:rsidP="00DE2294">
                  <w:r>
                    <w:rPr>
                      <w:rFonts w:hint="eastAsia"/>
                    </w:rPr>
                    <w:t>2</w:t>
                  </w:r>
                  <w:r>
                    <w:rPr>
                      <w:rFonts w:hint="eastAsia"/>
                    </w:rPr>
                    <w:t>、加盖主管副院长签名章、院章</w:t>
                  </w:r>
                </w:p>
                <w:p w:rsidR="00DE2294" w:rsidRDefault="00DE2294" w:rsidP="002460C4">
                  <w:pPr>
                    <w:ind w:left="315" w:hangingChars="150" w:hanging="315"/>
                  </w:pPr>
                  <w:r>
                    <w:rPr>
                      <w:rFonts w:hint="eastAsia"/>
                    </w:rPr>
                    <w:t>3</w:t>
                  </w:r>
                  <w:r>
                    <w:rPr>
                      <w:rFonts w:hint="eastAsia"/>
                    </w:rPr>
                    <w:t>、中层领导干部的材料，提交主管副校长秘书处，根据需要由主管副校长、校长、书记分别审批</w:t>
                  </w:r>
                </w:p>
                <w:p w:rsidR="002555F3" w:rsidRDefault="00DE2294" w:rsidP="00DE2294">
                  <w:r>
                    <w:rPr>
                      <w:rFonts w:hint="eastAsia"/>
                    </w:rPr>
                    <w:t>4</w:t>
                  </w:r>
                  <w:r>
                    <w:rPr>
                      <w:rFonts w:hint="eastAsia"/>
                    </w:rPr>
                    <w:t>、中层领导干部的材料，提交</w:t>
                  </w:r>
                  <w:r w:rsidR="002555F3">
                    <w:rPr>
                      <w:rFonts w:hint="eastAsia"/>
                    </w:rPr>
                    <w:t>党委组织部审批</w:t>
                  </w:r>
                </w:p>
                <w:p w:rsidR="00DE2294" w:rsidRPr="00F83DCB" w:rsidRDefault="00DE2294" w:rsidP="00DE2294">
                  <w:r>
                    <w:rPr>
                      <w:rFonts w:hint="eastAsia"/>
                    </w:rPr>
                    <w:t>5</w:t>
                  </w:r>
                  <w:r>
                    <w:rPr>
                      <w:rFonts w:hint="eastAsia"/>
                    </w:rPr>
                    <w:t>、</w:t>
                  </w:r>
                  <w:r w:rsidR="002555F3">
                    <w:rPr>
                      <w:rFonts w:hint="eastAsia"/>
                    </w:rPr>
                    <w:t>执行学术会议任务的，提交科研处审批</w:t>
                  </w:r>
                </w:p>
                <w:p w:rsidR="00DE2294" w:rsidRDefault="00DE2294" w:rsidP="00DE2294">
                  <w:r>
                    <w:rPr>
                      <w:rFonts w:hint="eastAsia"/>
                    </w:rPr>
                    <w:t>6</w:t>
                  </w:r>
                  <w:r>
                    <w:rPr>
                      <w:rFonts w:hint="eastAsia"/>
                    </w:rPr>
                    <w:t>、</w:t>
                  </w:r>
                  <w:r w:rsidR="002555F3">
                    <w:rPr>
                      <w:rFonts w:hint="eastAsia"/>
                    </w:rPr>
                    <w:t>提交《政审通知单》或《因公出国人员审查表》至人事处审批</w:t>
                  </w:r>
                </w:p>
                <w:p w:rsidR="002555F3" w:rsidRDefault="002555F3" w:rsidP="00DE2294">
                  <w:r>
                    <w:rPr>
                      <w:rFonts w:hint="eastAsia"/>
                    </w:rPr>
                    <w:t>7</w:t>
                  </w:r>
                  <w:r>
                    <w:rPr>
                      <w:rFonts w:hint="eastAsia"/>
                    </w:rPr>
                    <w:t>、提交所有材料至国际交流处</w:t>
                  </w:r>
                </w:p>
                <w:p w:rsidR="00DE2294" w:rsidRDefault="00DE2294" w:rsidP="00DE2294"/>
                <w:p w:rsidR="000A1857" w:rsidRDefault="000A1857" w:rsidP="00DE2294">
                  <w:r>
                    <w:rPr>
                      <w:rFonts w:hint="eastAsia"/>
                    </w:rPr>
                    <w:t>学生个人办理：</w:t>
                  </w:r>
                </w:p>
                <w:p w:rsidR="006E039B" w:rsidRDefault="006E039B" w:rsidP="00DE2294"/>
                <w:p w:rsidR="000A1857" w:rsidRDefault="002460C4" w:rsidP="002460C4">
                  <w:pPr>
                    <w:ind w:left="315" w:hangingChars="150" w:hanging="315"/>
                  </w:pPr>
                  <w:r>
                    <w:rPr>
                      <w:rFonts w:hint="eastAsia"/>
                    </w:rPr>
                    <w:t>1</w:t>
                  </w:r>
                  <w:r>
                    <w:rPr>
                      <w:rFonts w:hint="eastAsia"/>
                    </w:rPr>
                    <w:t>、</w:t>
                  </w:r>
                  <w:r w:rsidR="000A1857">
                    <w:rPr>
                      <w:rFonts w:hint="eastAsia"/>
                    </w:rPr>
                    <w:t>个人持经微人大系统审批且加盖主管副院长签名章及院章的材料，提交科研处、研究生院及学生处、国际交流处审批</w:t>
                  </w:r>
                </w:p>
                <w:p w:rsidR="000A1857" w:rsidRPr="004A2E84" w:rsidRDefault="000A1857" w:rsidP="00DE2294"/>
              </w:txbxContent>
            </v:textbox>
          </v:shape>
        </w:pict>
      </w:r>
    </w:p>
    <w:p w:rsidR="00DE2294" w:rsidRDefault="00DE2294" w:rsidP="00004081"/>
    <w:p w:rsidR="00DE2294" w:rsidRDefault="00DE2294" w:rsidP="00004081"/>
    <w:p w:rsidR="00DE2294" w:rsidRDefault="00DE2294" w:rsidP="00004081"/>
    <w:p w:rsidR="00DE2294" w:rsidRDefault="00DE2294" w:rsidP="00004081"/>
    <w:p w:rsidR="00DE2294" w:rsidRDefault="00DE2294" w:rsidP="00004081"/>
    <w:p w:rsidR="004A2E84" w:rsidRDefault="004A2E84" w:rsidP="00004081"/>
    <w:p w:rsidR="00DE2294" w:rsidRDefault="00DE2294" w:rsidP="00004081"/>
    <w:p w:rsidR="00DE2294" w:rsidRDefault="00DE2294" w:rsidP="00004081"/>
    <w:p w:rsidR="00DE2294" w:rsidRDefault="00DE2294" w:rsidP="00004081"/>
    <w:p w:rsidR="00DE2294" w:rsidRDefault="00DE2294" w:rsidP="00004081"/>
    <w:p w:rsidR="004A2E84" w:rsidRDefault="004A2E84" w:rsidP="00004081"/>
    <w:p w:rsidR="0055171D" w:rsidRDefault="0055171D" w:rsidP="00004081"/>
    <w:p w:rsidR="0055171D" w:rsidRDefault="0055171D" w:rsidP="00004081"/>
    <w:p w:rsidR="0055171D" w:rsidRDefault="0055171D" w:rsidP="00004081"/>
    <w:p w:rsidR="0055171D" w:rsidRDefault="0055171D" w:rsidP="00004081"/>
    <w:p w:rsidR="0055171D" w:rsidRDefault="000E7746" w:rsidP="00004081">
      <w:r>
        <w:rPr>
          <w:noProof/>
        </w:rPr>
        <w:pict>
          <v:shape id="_x0000_s1031" type="#_x0000_t67" style="position:absolute;left:0;text-align:left;margin-left:158.25pt;margin-top:9.15pt;width:106.5pt;height:40.5pt;z-index:251664384" fillcolor="#c0504d [3205]" strokecolor="#f2f2f2 [3041]" strokeweight="3pt">
            <v:shadow type="perspective" color="#622423 [1605]" opacity=".5" offset="1pt" offset2="-1pt"/>
            <v:textbox style="layout-flow:vertical-ideographic"/>
          </v:shape>
        </w:pict>
      </w:r>
    </w:p>
    <w:p w:rsidR="00004081" w:rsidRDefault="004F5F24" w:rsidP="00004081">
      <w:r>
        <w:rPr>
          <w:noProof/>
        </w:rPr>
        <w:lastRenderedPageBreak/>
        <w:pict>
          <v:shape id="_x0000_s1032" type="#_x0000_t202" style="position:absolute;left:0;text-align:left;margin-left:-21pt;margin-top:3pt;width:460.5pt;height:659.1pt;z-index:251665408" fillcolor="#c2d69b [1942]" strokecolor="#9bbb59 [3206]" strokeweight="1pt">
            <v:fill color2="#9bbb59 [3206]" focusposition="1" focussize="" focus="50%" type="gradient"/>
            <v:shadow on="t" type="perspective" color="#4e6128 [1606]" offset="1pt" offset2="-3pt"/>
            <v:textbox>
              <w:txbxContent>
                <w:p w:rsidR="002555F3" w:rsidRPr="003E1812" w:rsidRDefault="000A1857" w:rsidP="002555F3">
                  <w:pPr>
                    <w:rPr>
                      <w:b/>
                    </w:rPr>
                  </w:pPr>
                  <w:r w:rsidRPr="003E1812">
                    <w:rPr>
                      <w:rFonts w:hint="eastAsia"/>
                      <w:b/>
                    </w:rPr>
                    <w:t>个人</w:t>
                  </w:r>
                  <w:r w:rsidR="002555F3" w:rsidRPr="003E1812">
                    <w:rPr>
                      <w:rFonts w:hint="eastAsia"/>
                      <w:b/>
                    </w:rPr>
                    <w:t>办理：</w:t>
                  </w:r>
                </w:p>
                <w:p w:rsidR="002555F3" w:rsidRDefault="002555F3" w:rsidP="002555F3"/>
                <w:p w:rsidR="002555F3" w:rsidRDefault="002555F3" w:rsidP="006B7870">
                  <w:pPr>
                    <w:ind w:left="315" w:hangingChars="150" w:hanging="315"/>
                  </w:pPr>
                  <w:r>
                    <w:rPr>
                      <w:rFonts w:hint="eastAsia"/>
                    </w:rPr>
                    <w:t>1</w:t>
                  </w:r>
                  <w:r>
                    <w:rPr>
                      <w:rFonts w:hint="eastAsia"/>
                    </w:rPr>
                    <w:t>、</w:t>
                  </w:r>
                  <w:r w:rsidR="000A1857">
                    <w:rPr>
                      <w:rFonts w:hint="eastAsia"/>
                    </w:rPr>
                    <w:t>需要办理个人因公护照或港澳通行证的，于工作日前往校内汇贤超市</w:t>
                  </w:r>
                  <w:r w:rsidR="00397D20">
                    <w:rPr>
                      <w:rFonts w:hint="eastAsia"/>
                    </w:rPr>
                    <w:t>拍摄</w:t>
                  </w:r>
                  <w:r w:rsidR="00397D20" w:rsidRPr="009B58F5">
                    <w:rPr>
                      <w:rFonts w:hint="eastAsia"/>
                      <w:b/>
                      <w:u w:val="single"/>
                    </w:rPr>
                    <w:t>因公证件照片</w:t>
                  </w:r>
                  <w:r w:rsidR="00397D20">
                    <w:rPr>
                      <w:rFonts w:hint="eastAsia"/>
                    </w:rPr>
                    <w:t>，持</w:t>
                  </w:r>
                  <w:r w:rsidR="00397D20" w:rsidRPr="009B58F5">
                    <w:rPr>
                      <w:rFonts w:hint="eastAsia"/>
                      <w:b/>
                      <w:u w:val="single"/>
                    </w:rPr>
                    <w:t>照片回执、身份证原件、户口本原件</w:t>
                  </w:r>
                  <w:r w:rsidR="00397D20">
                    <w:rPr>
                      <w:rFonts w:hint="eastAsia"/>
                    </w:rPr>
                    <w:t>至国际交流处（明商</w:t>
                  </w:r>
                  <w:r w:rsidR="00A20F48">
                    <w:rPr>
                      <w:rFonts w:hint="eastAsia"/>
                    </w:rPr>
                    <w:t>311B</w:t>
                  </w:r>
                  <w:r w:rsidR="00397D20">
                    <w:rPr>
                      <w:rFonts w:hint="eastAsia"/>
                    </w:rPr>
                    <w:t>）录指纹</w:t>
                  </w:r>
                </w:p>
                <w:p w:rsidR="002555F3" w:rsidRDefault="002555F3" w:rsidP="002555F3">
                  <w:r>
                    <w:rPr>
                      <w:rFonts w:hint="eastAsia"/>
                    </w:rPr>
                    <w:t>2</w:t>
                  </w:r>
                  <w:r>
                    <w:rPr>
                      <w:rFonts w:hint="eastAsia"/>
                    </w:rPr>
                    <w:t>、</w:t>
                  </w:r>
                  <w:r w:rsidR="000A1857">
                    <w:rPr>
                      <w:rFonts w:hint="eastAsia"/>
                    </w:rPr>
                    <w:t>至国际交流处（明商</w:t>
                  </w:r>
                  <w:r w:rsidR="000A1857">
                    <w:rPr>
                      <w:rFonts w:hint="eastAsia"/>
                    </w:rPr>
                    <w:t>311B</w:t>
                  </w:r>
                  <w:r w:rsidR="000A1857">
                    <w:rPr>
                      <w:rFonts w:hint="eastAsia"/>
                    </w:rPr>
                    <w:t>）取回</w:t>
                  </w:r>
                  <w:r w:rsidR="000A1857" w:rsidRPr="009B58F5">
                    <w:rPr>
                      <w:rFonts w:hint="eastAsia"/>
                      <w:b/>
                      <w:u w:val="single"/>
                    </w:rPr>
                    <w:t>批件</w:t>
                  </w:r>
                </w:p>
                <w:p w:rsidR="002555F3" w:rsidRDefault="002555F3" w:rsidP="002555F3">
                  <w:r>
                    <w:rPr>
                      <w:rFonts w:hint="eastAsia"/>
                    </w:rPr>
                    <w:t>3</w:t>
                  </w:r>
                  <w:r>
                    <w:rPr>
                      <w:rFonts w:hint="eastAsia"/>
                    </w:rPr>
                    <w:t>、</w:t>
                  </w:r>
                  <w:r w:rsidR="00397D20">
                    <w:rPr>
                      <w:rFonts w:hint="eastAsia"/>
                    </w:rPr>
                    <w:t>按国际交流处要求，提供相应国家</w:t>
                  </w:r>
                  <w:r w:rsidR="00397D20" w:rsidRPr="009B58F5">
                    <w:rPr>
                      <w:rFonts w:hint="eastAsia"/>
                      <w:b/>
                      <w:u w:val="single"/>
                    </w:rPr>
                    <w:t>签证所须材料</w:t>
                  </w:r>
                </w:p>
                <w:p w:rsidR="00397D20" w:rsidRDefault="00397D20" w:rsidP="002555F3">
                  <w:r>
                    <w:rPr>
                      <w:rFonts w:hint="eastAsia"/>
                    </w:rPr>
                    <w:t>4</w:t>
                  </w:r>
                  <w:r>
                    <w:rPr>
                      <w:rFonts w:hint="eastAsia"/>
                    </w:rPr>
                    <w:t>、取回个人</w:t>
                  </w:r>
                  <w:r w:rsidRPr="009B58F5">
                    <w:rPr>
                      <w:rFonts w:hint="eastAsia"/>
                      <w:b/>
                      <w:u w:val="single"/>
                    </w:rPr>
                    <w:t>因公证件、签证、签注</w:t>
                  </w:r>
                </w:p>
                <w:p w:rsidR="00D63394" w:rsidRDefault="00D63394" w:rsidP="002460C4">
                  <w:pPr>
                    <w:ind w:left="315" w:hangingChars="150" w:hanging="315"/>
                  </w:pPr>
                  <w:r>
                    <w:rPr>
                      <w:rFonts w:hint="eastAsia"/>
                    </w:rPr>
                    <w:t>5</w:t>
                  </w:r>
                  <w:r>
                    <w:rPr>
                      <w:rFonts w:hint="eastAsia"/>
                    </w:rPr>
                    <w:t>、根据行程订</w:t>
                  </w:r>
                  <w:r w:rsidRPr="009B58F5">
                    <w:rPr>
                      <w:rFonts w:hint="eastAsia"/>
                      <w:b/>
                      <w:u w:val="single"/>
                    </w:rPr>
                    <w:t>公务采购机票</w:t>
                  </w:r>
                  <w:r w:rsidR="006E039B">
                    <w:rPr>
                      <w:rFonts w:hint="eastAsia"/>
                    </w:rPr>
                    <w:t>，特殊原因无法采购公务机票的，填写</w:t>
                  </w:r>
                  <w:r w:rsidR="006E039B" w:rsidRPr="009B58F5">
                    <w:rPr>
                      <w:rFonts w:hint="eastAsia"/>
                      <w:b/>
                      <w:u w:val="single"/>
                    </w:rPr>
                    <w:t>《</w:t>
                  </w:r>
                  <w:hyperlink r:id="rId8" w:history="1">
                    <w:r w:rsidR="00172C68" w:rsidRPr="009B58F5">
                      <w:rPr>
                        <w:rFonts w:hint="eastAsia"/>
                        <w:b/>
                        <w:u w:val="single"/>
                      </w:rPr>
                      <w:t>乘坐非国内航空公司航班和改变中转地审批表</w:t>
                    </w:r>
                  </w:hyperlink>
                  <w:r w:rsidR="006E039B" w:rsidRPr="009B58F5">
                    <w:rPr>
                      <w:rFonts w:hint="eastAsia"/>
                      <w:b/>
                      <w:u w:val="single"/>
                    </w:rPr>
                    <w:t>》</w:t>
                  </w:r>
                  <w:r w:rsidR="006E039B">
                    <w:rPr>
                      <w:rFonts w:hint="eastAsia"/>
                    </w:rPr>
                    <w:t>（国际交流处网站下载）</w:t>
                  </w:r>
                </w:p>
                <w:p w:rsidR="002555F3" w:rsidRDefault="00D63394" w:rsidP="002555F3">
                  <w:pPr>
                    <w:rPr>
                      <w:rFonts w:hint="eastAsia"/>
                      <w:b/>
                      <w:u w:val="single"/>
                    </w:rPr>
                  </w:pPr>
                  <w:r>
                    <w:rPr>
                      <w:rFonts w:hint="eastAsia"/>
                    </w:rPr>
                    <w:t>6</w:t>
                  </w:r>
                  <w:r w:rsidR="002555F3">
                    <w:rPr>
                      <w:rFonts w:hint="eastAsia"/>
                    </w:rPr>
                    <w:t>、</w:t>
                  </w:r>
                  <w:r w:rsidRPr="009B58F5">
                    <w:rPr>
                      <w:rFonts w:hint="eastAsia"/>
                      <w:b/>
                      <w:u w:val="single"/>
                    </w:rPr>
                    <w:t>出国</w:t>
                  </w:r>
                  <w:r w:rsidR="00D12A3A">
                    <w:rPr>
                      <w:rFonts w:hint="eastAsia"/>
                      <w:b/>
                      <w:u w:val="single"/>
                    </w:rPr>
                    <w:t>境</w:t>
                  </w:r>
                  <w:r w:rsidRPr="009B58F5">
                    <w:rPr>
                      <w:rFonts w:hint="eastAsia"/>
                      <w:b/>
                      <w:u w:val="single"/>
                    </w:rPr>
                    <w:t>前换汇</w:t>
                  </w:r>
                </w:p>
                <w:p w:rsidR="004F5F24" w:rsidRDefault="004F5F24" w:rsidP="002555F3">
                  <w:pPr>
                    <w:rPr>
                      <w:rFonts w:hint="eastAsia"/>
                    </w:rPr>
                  </w:pPr>
                  <w:r>
                    <w:rPr>
                      <w:noProof/>
                    </w:rPr>
                    <w:drawing>
                      <wp:inline distT="0" distB="0" distL="0" distR="0">
                        <wp:extent cx="5137785" cy="5580380"/>
                        <wp:effectExtent l="19050" t="0" r="5715" b="0"/>
                        <wp:docPr id="1" name="图片 0" descr="出境前换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出境前换汇.jpg"/>
                                <pic:cNvPicPr/>
                              </pic:nvPicPr>
                              <pic:blipFill>
                                <a:blip r:embed="rId9"/>
                                <a:stretch>
                                  <a:fillRect/>
                                </a:stretch>
                              </pic:blipFill>
                              <pic:spPr>
                                <a:xfrm>
                                  <a:off x="0" y="0"/>
                                  <a:ext cx="5137785" cy="5580380"/>
                                </a:xfrm>
                                <a:prstGeom prst="rect">
                                  <a:avLst/>
                                </a:prstGeom>
                              </pic:spPr>
                            </pic:pic>
                          </a:graphicData>
                        </a:graphic>
                      </wp:inline>
                    </w:drawing>
                  </w:r>
                </w:p>
              </w:txbxContent>
            </v:textbox>
          </v:shape>
        </w:pict>
      </w:r>
    </w:p>
    <w:p w:rsidR="002555F3" w:rsidRDefault="002555F3" w:rsidP="00004081"/>
    <w:p w:rsidR="002555F3" w:rsidRDefault="002555F3" w:rsidP="00004081"/>
    <w:p w:rsidR="002555F3" w:rsidRDefault="002555F3" w:rsidP="00004081"/>
    <w:p w:rsidR="002555F3" w:rsidRDefault="002555F3" w:rsidP="00004081"/>
    <w:p w:rsidR="002555F3" w:rsidRDefault="002555F3" w:rsidP="00004081"/>
    <w:p w:rsidR="002555F3" w:rsidRDefault="002555F3"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 w:rsidR="00301872" w:rsidRDefault="00301872" w:rsidP="00004081">
      <w:pPr>
        <w:rPr>
          <w:rFonts w:hint="eastAsia"/>
        </w:rPr>
      </w:pPr>
    </w:p>
    <w:p w:rsidR="004F5F24" w:rsidRDefault="004F5F24" w:rsidP="00004081">
      <w:pPr>
        <w:rPr>
          <w:rFonts w:hint="eastAsia"/>
        </w:rPr>
      </w:pPr>
      <w:r>
        <w:rPr>
          <w:rFonts w:hint="eastAsia"/>
          <w:noProof/>
        </w:rPr>
        <w:lastRenderedPageBreak/>
        <w:pict>
          <v:shape id="_x0000_s1041" type="#_x0000_t67" style="position:absolute;left:0;text-align:left;margin-left:154.5pt;margin-top:-.3pt;width:106.5pt;height:40.5pt;z-index:251672576" fillcolor="#c0504d [3205]" strokecolor="#f2f2f2 [3041]" strokeweight="3pt">
            <v:shadow type="perspective" color="#622423 [1605]" opacity=".5" offset="1pt" offset2="-1pt"/>
            <v:textbox style="layout-flow:vertical-ideographic"/>
          </v:shape>
        </w:pict>
      </w:r>
    </w:p>
    <w:p w:rsidR="004F5F24" w:rsidRDefault="004F5F24" w:rsidP="00004081">
      <w:pPr>
        <w:rPr>
          <w:rFonts w:hint="eastAsia"/>
        </w:rPr>
      </w:pPr>
    </w:p>
    <w:p w:rsidR="004F5F24" w:rsidRDefault="004F5F24" w:rsidP="00004081">
      <w:pPr>
        <w:rPr>
          <w:rFonts w:hint="eastAsia"/>
        </w:rPr>
      </w:pPr>
    </w:p>
    <w:p w:rsidR="004F5F24" w:rsidRDefault="004F5F24" w:rsidP="004F5F24">
      <w:pPr>
        <w:rPr>
          <w:rFonts w:hint="eastAsia"/>
        </w:rPr>
      </w:pPr>
      <w:r>
        <w:rPr>
          <w:rFonts w:hint="eastAsia"/>
          <w:noProof/>
        </w:rPr>
        <w:pict>
          <v:shape id="_x0000_s1040" type="#_x0000_t202" style="position:absolute;left:0;text-align:left;margin-left:-9pt;margin-top:3.9pt;width:460.5pt;height:404.25pt;z-index:251671552" fillcolor="#c2d69b [1942]" strokecolor="#9bbb59 [3206]" strokeweight="1pt">
            <v:fill color2="#9bbb59 [3206]" focusposition="1" focussize="" focus="50%" type="gradient"/>
            <v:shadow on="t" type="perspective" color="#4e6128 [1606]" offset="1pt" offset2="-3pt"/>
            <v:textbox>
              <w:txbxContent>
                <w:p w:rsidR="004F5F24" w:rsidRDefault="004F5F24" w:rsidP="004F5F24">
                  <w:pPr>
                    <w:rPr>
                      <w:rFonts w:hint="eastAsia"/>
                      <w:b/>
                      <w:u w:val="single"/>
                    </w:rPr>
                  </w:pPr>
                  <w:r>
                    <w:rPr>
                      <w:rFonts w:hint="eastAsia"/>
                    </w:rPr>
                    <w:t>7</w:t>
                  </w:r>
                  <w:r>
                    <w:rPr>
                      <w:rFonts w:hint="eastAsia"/>
                    </w:rPr>
                    <w:t>、</w:t>
                  </w:r>
                  <w:r w:rsidRPr="009B58F5">
                    <w:rPr>
                      <w:rFonts w:hint="eastAsia"/>
                      <w:b/>
                      <w:u w:val="single"/>
                    </w:rPr>
                    <w:t>出国</w:t>
                  </w:r>
                  <w:r>
                    <w:rPr>
                      <w:rFonts w:hint="eastAsia"/>
                      <w:b/>
                      <w:u w:val="single"/>
                    </w:rPr>
                    <w:t>境</w:t>
                  </w:r>
                  <w:r w:rsidRPr="009B58F5">
                    <w:rPr>
                      <w:rFonts w:hint="eastAsia"/>
                      <w:b/>
                      <w:u w:val="single"/>
                    </w:rPr>
                    <w:t>后换汇</w:t>
                  </w:r>
                </w:p>
                <w:p w:rsidR="004F5F24" w:rsidRDefault="004F5F24" w:rsidP="004F5F24">
                  <w:pPr>
                    <w:rPr>
                      <w:rFonts w:hint="eastAsia"/>
                    </w:rPr>
                  </w:pPr>
                </w:p>
                <w:p w:rsidR="004F5F24" w:rsidRDefault="004F5F24" w:rsidP="004F5F24">
                  <w:r>
                    <w:rPr>
                      <w:noProof/>
                    </w:rPr>
                    <w:drawing>
                      <wp:inline distT="0" distB="0" distL="0" distR="0">
                        <wp:extent cx="5652770" cy="4089400"/>
                        <wp:effectExtent l="19050" t="0" r="5080" b="0"/>
                        <wp:docPr id="4" name="图片 3" descr="出国后换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出国后换汇.png"/>
                                <pic:cNvPicPr/>
                              </pic:nvPicPr>
                              <pic:blipFill>
                                <a:blip r:embed="rId10"/>
                                <a:stretch>
                                  <a:fillRect/>
                                </a:stretch>
                              </pic:blipFill>
                              <pic:spPr>
                                <a:xfrm>
                                  <a:off x="0" y="0"/>
                                  <a:ext cx="5652770" cy="4089400"/>
                                </a:xfrm>
                                <a:prstGeom prst="rect">
                                  <a:avLst/>
                                </a:prstGeom>
                              </pic:spPr>
                            </pic:pic>
                          </a:graphicData>
                        </a:graphic>
                      </wp:inline>
                    </w:drawing>
                  </w:r>
                </w:p>
                <w:p w:rsidR="004F5F24" w:rsidRPr="006E039B" w:rsidRDefault="004F5F24" w:rsidP="004F5F24">
                  <w:r>
                    <w:rPr>
                      <w:rFonts w:hint="eastAsia"/>
                    </w:rPr>
                    <w:t>8</w:t>
                  </w:r>
                  <w:r>
                    <w:rPr>
                      <w:rFonts w:hint="eastAsia"/>
                    </w:rPr>
                    <w:t>、将个人</w:t>
                  </w:r>
                  <w:r w:rsidRPr="009B58F5">
                    <w:rPr>
                      <w:rFonts w:hint="eastAsia"/>
                      <w:b/>
                      <w:u w:val="single"/>
                    </w:rPr>
                    <w:t>因公证件</w:t>
                  </w:r>
                  <w:r>
                    <w:rPr>
                      <w:rFonts w:hint="eastAsia"/>
                    </w:rPr>
                    <w:t>交还国际交流处（明商</w:t>
                  </w:r>
                  <w:r>
                    <w:rPr>
                      <w:rFonts w:hint="eastAsia"/>
                    </w:rPr>
                    <w:t>311A</w:t>
                  </w:r>
                  <w:r>
                    <w:rPr>
                      <w:rFonts w:hint="eastAsia"/>
                    </w:rPr>
                    <w:t>）</w:t>
                  </w:r>
                </w:p>
                <w:p w:rsidR="004F5F24" w:rsidRPr="003E1812" w:rsidRDefault="004F5F24" w:rsidP="004F5F24">
                  <w:pPr>
                    <w:rPr>
                      <w:b/>
                    </w:rPr>
                  </w:pPr>
                </w:p>
                <w:p w:rsidR="004F5F24" w:rsidRDefault="004F5F24" w:rsidP="004F5F24"/>
                <w:p w:rsidR="004F5F24" w:rsidRDefault="004F5F24" w:rsidP="004F5F24">
                  <w:pPr>
                    <w:rPr>
                      <w:rFonts w:hint="eastAsia"/>
                    </w:rPr>
                  </w:pPr>
                </w:p>
              </w:txbxContent>
            </v:textbox>
          </v:shape>
        </w:pict>
      </w: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Pr>
        <w:rPr>
          <w:rFonts w:hint="eastAsia"/>
        </w:rPr>
      </w:pPr>
    </w:p>
    <w:p w:rsidR="004F5F24" w:rsidRDefault="004F5F24" w:rsidP="00004081"/>
    <w:p w:rsidR="00346C4F" w:rsidRPr="00E37367" w:rsidRDefault="00F83DCB" w:rsidP="00346C4F">
      <w:pPr>
        <w:pStyle w:val="a3"/>
        <w:numPr>
          <w:ilvl w:val="0"/>
          <w:numId w:val="1"/>
        </w:numPr>
        <w:ind w:firstLineChars="0"/>
        <w:rPr>
          <w:rFonts w:ascii="黑体" w:eastAsia="黑体"/>
          <w:sz w:val="30"/>
          <w:szCs w:val="30"/>
        </w:rPr>
      </w:pPr>
      <w:r w:rsidRPr="00E37367">
        <w:rPr>
          <w:rFonts w:ascii="黑体" w:eastAsia="黑体" w:hint="eastAsia"/>
          <w:sz w:val="30"/>
          <w:szCs w:val="30"/>
        </w:rPr>
        <w:lastRenderedPageBreak/>
        <w:t>教职工、学生</w:t>
      </w:r>
      <w:r w:rsidR="00346C4F" w:rsidRPr="00E37367">
        <w:rPr>
          <w:rFonts w:ascii="黑体" w:eastAsia="黑体" w:hint="eastAsia"/>
          <w:sz w:val="30"/>
          <w:szCs w:val="30"/>
        </w:rPr>
        <w:t>个人因公赴台</w:t>
      </w:r>
    </w:p>
    <w:p w:rsidR="006B7870" w:rsidRDefault="000E7746" w:rsidP="00346C4F">
      <w:r>
        <w:rPr>
          <w:noProof/>
        </w:rPr>
        <w:pict>
          <v:shape id="_x0000_s1033" type="#_x0000_t202" style="position:absolute;left:0;text-align:left;margin-left:9.75pt;margin-top:1.05pt;width:403.5pt;height:332.25pt;z-index:251666432" fillcolor="#c2d69b [1942]" strokecolor="#9bbb59 [3206]" strokeweight="1pt">
            <v:fill color2="#9bbb59 [3206]" focusposition="1" focussize="" focus="50%" type="gradient"/>
            <v:shadow on="t" type="perspective" color="#4e6128 [1606]" offset="1pt" offset2="-3pt"/>
            <v:textbox>
              <w:txbxContent>
                <w:p w:rsidR="006B7870" w:rsidRPr="003E1812" w:rsidRDefault="006B7870" w:rsidP="006B7870">
                  <w:pPr>
                    <w:rPr>
                      <w:b/>
                    </w:rPr>
                  </w:pPr>
                  <w:r w:rsidRPr="003E1812">
                    <w:rPr>
                      <w:rFonts w:hint="eastAsia"/>
                      <w:b/>
                    </w:rPr>
                    <w:t>个人持下列材料提交学院办公室：</w:t>
                  </w:r>
                </w:p>
                <w:p w:rsidR="006B7870" w:rsidRDefault="006B7870" w:rsidP="006B7870"/>
                <w:p w:rsidR="006B7870" w:rsidRDefault="006B7870" w:rsidP="006B7870">
                  <w:pPr>
                    <w:ind w:left="315" w:hangingChars="150" w:hanging="315"/>
                  </w:pPr>
                  <w:r>
                    <w:rPr>
                      <w:rFonts w:hint="eastAsia"/>
                    </w:rPr>
                    <w:t>1</w:t>
                  </w:r>
                  <w:r>
                    <w:rPr>
                      <w:rFonts w:hint="eastAsia"/>
                    </w:rPr>
                    <w:t>、</w:t>
                  </w:r>
                  <w:r w:rsidRPr="00DE2294">
                    <w:rPr>
                      <w:rFonts w:hint="eastAsia"/>
                      <w:b/>
                      <w:u w:val="single"/>
                    </w:rPr>
                    <w:t>《中层正职领导干部因公出国境请假条》</w:t>
                  </w:r>
                  <w:r>
                    <w:rPr>
                      <w:rFonts w:hint="eastAsia"/>
                    </w:rPr>
                    <w:t>（中层正职领导干部提供，国际交流处网站下载）</w:t>
                  </w:r>
                </w:p>
                <w:p w:rsidR="006B7870" w:rsidRDefault="006B7870" w:rsidP="006B7870">
                  <w:pPr>
                    <w:ind w:left="315" w:hangingChars="150" w:hanging="315"/>
                  </w:pPr>
                  <w:r>
                    <w:rPr>
                      <w:rFonts w:hint="eastAsia"/>
                    </w:rPr>
                    <w:t>2</w:t>
                  </w:r>
                  <w:r>
                    <w:rPr>
                      <w:rFonts w:hint="eastAsia"/>
                    </w:rPr>
                    <w:t>、</w:t>
                  </w:r>
                  <w:r w:rsidRPr="00DE2294">
                    <w:rPr>
                      <w:rFonts w:hint="eastAsia"/>
                      <w:b/>
                      <w:u w:val="single"/>
                    </w:rPr>
                    <w:t>《中层副职领导干部因公出国境请假条》</w:t>
                  </w:r>
                  <w:r>
                    <w:rPr>
                      <w:rFonts w:hint="eastAsia"/>
                    </w:rPr>
                    <w:t>（中层副职领导干部提供，国际交流处网站下载）</w:t>
                  </w:r>
                </w:p>
                <w:p w:rsidR="006B7870" w:rsidRDefault="006B7870" w:rsidP="006B7870">
                  <w:r>
                    <w:rPr>
                      <w:rFonts w:hint="eastAsia"/>
                    </w:rPr>
                    <w:t>3</w:t>
                  </w:r>
                  <w:r>
                    <w:rPr>
                      <w:rFonts w:hint="eastAsia"/>
                    </w:rPr>
                    <w:t>、</w:t>
                  </w:r>
                  <w:r w:rsidRPr="00DE2294">
                    <w:rPr>
                      <w:rFonts w:hint="eastAsia"/>
                      <w:b/>
                      <w:u w:val="single"/>
                    </w:rPr>
                    <w:t>《中国人民大学因公</w:t>
                  </w:r>
                  <w:r>
                    <w:rPr>
                      <w:rFonts w:hint="eastAsia"/>
                      <w:b/>
                      <w:u w:val="single"/>
                    </w:rPr>
                    <w:t>赴台</w:t>
                  </w:r>
                  <w:r w:rsidRPr="00DE2294">
                    <w:rPr>
                      <w:rFonts w:hint="eastAsia"/>
                      <w:b/>
                      <w:u w:val="single"/>
                    </w:rPr>
                    <w:t>任务申报表》</w:t>
                  </w:r>
                  <w:r>
                    <w:rPr>
                      <w:rFonts w:hint="eastAsia"/>
                    </w:rPr>
                    <w:t>（微人大系统中生成）</w:t>
                  </w:r>
                </w:p>
                <w:p w:rsidR="006B7870" w:rsidRDefault="006B7870" w:rsidP="006B7870">
                  <w:pPr>
                    <w:ind w:left="315" w:hangingChars="150" w:hanging="315"/>
                  </w:pPr>
                  <w:r>
                    <w:rPr>
                      <w:rFonts w:hint="eastAsia"/>
                    </w:rPr>
                    <w:t>4</w:t>
                  </w:r>
                  <w:r>
                    <w:rPr>
                      <w:rFonts w:hint="eastAsia"/>
                    </w:rPr>
                    <w:t>、</w:t>
                  </w:r>
                  <w:r w:rsidRPr="00DE2294">
                    <w:rPr>
                      <w:rFonts w:hint="eastAsia"/>
                      <w:b/>
                      <w:u w:val="single"/>
                    </w:rPr>
                    <w:t>《中国人民大学教学科研人员持普通证照因公临时出国（境）审批表》</w:t>
                  </w:r>
                  <w:r>
                    <w:rPr>
                      <w:rFonts w:hint="eastAsia"/>
                    </w:rPr>
                    <w:t>（持因私护照执行合作研究任务的教师提供，国际交流处网站下载）</w:t>
                  </w:r>
                </w:p>
                <w:p w:rsidR="006B7870" w:rsidRDefault="006B7870" w:rsidP="006B7870">
                  <w:pPr>
                    <w:ind w:left="315" w:hangingChars="150" w:hanging="315"/>
                  </w:pPr>
                  <w:r>
                    <w:rPr>
                      <w:rFonts w:hint="eastAsia"/>
                    </w:rPr>
                    <w:t>5</w:t>
                  </w:r>
                  <w:r>
                    <w:rPr>
                      <w:rFonts w:hint="eastAsia"/>
                    </w:rPr>
                    <w:t>、</w:t>
                  </w:r>
                  <w:r w:rsidRPr="00DE2294">
                    <w:rPr>
                      <w:rFonts w:hint="eastAsia"/>
                      <w:b/>
                      <w:u w:val="single"/>
                    </w:rPr>
                    <w:t>《中国人民大学教学科研人员兼中层领导干部持普通证照因公临时出国（境）审批表》</w:t>
                  </w:r>
                  <w:r>
                    <w:rPr>
                      <w:rFonts w:hint="eastAsia"/>
                    </w:rPr>
                    <w:t>（持因私护照执行合作研究任务的教师兼中层干部提供，国际交流处网站下载）</w:t>
                  </w:r>
                </w:p>
                <w:p w:rsidR="006B7870" w:rsidRDefault="006B7870" w:rsidP="006B7870">
                  <w:pPr>
                    <w:ind w:left="315" w:hangingChars="150" w:hanging="315"/>
                  </w:pPr>
                  <w:r>
                    <w:rPr>
                      <w:rFonts w:hint="eastAsia"/>
                    </w:rPr>
                    <w:t>6</w:t>
                  </w:r>
                  <w:r>
                    <w:rPr>
                      <w:rFonts w:hint="eastAsia"/>
                    </w:rPr>
                    <w:t>、</w:t>
                  </w:r>
                  <w:r w:rsidRPr="002555F3">
                    <w:rPr>
                      <w:rFonts w:hint="eastAsia"/>
                      <w:b/>
                      <w:u w:val="single"/>
                    </w:rPr>
                    <w:t>《因公出国人员审查表》</w:t>
                  </w:r>
                  <w:r>
                    <w:rPr>
                      <w:rFonts w:hint="eastAsia"/>
                    </w:rPr>
                    <w:t>（首次因公出国</w:t>
                  </w:r>
                  <w:r w:rsidR="007230F2">
                    <w:rPr>
                      <w:rFonts w:hint="eastAsia"/>
                    </w:rPr>
                    <w:t>境</w:t>
                  </w:r>
                  <w:r>
                    <w:rPr>
                      <w:rFonts w:hint="eastAsia"/>
                    </w:rPr>
                    <w:t>或距上次因公出国</w:t>
                  </w:r>
                  <w:r w:rsidR="007230F2">
                    <w:rPr>
                      <w:rFonts w:hint="eastAsia"/>
                    </w:rPr>
                    <w:t>境</w:t>
                  </w:r>
                  <w:r>
                    <w:rPr>
                      <w:rFonts w:hint="eastAsia"/>
                    </w:rPr>
                    <w:t>超过五年的提供，学院外事秘书处领取）</w:t>
                  </w:r>
                </w:p>
                <w:p w:rsidR="007230F2" w:rsidRPr="007230F2" w:rsidRDefault="007230F2" w:rsidP="007230F2">
                  <w:pPr>
                    <w:ind w:left="315" w:hangingChars="150" w:hanging="315"/>
                  </w:pPr>
                  <w:r>
                    <w:rPr>
                      <w:rFonts w:hint="eastAsia"/>
                    </w:rPr>
                    <w:t>7</w:t>
                  </w:r>
                  <w:r>
                    <w:rPr>
                      <w:rFonts w:hint="eastAsia"/>
                    </w:rPr>
                    <w:t>、</w:t>
                  </w:r>
                  <w:r w:rsidRPr="009B58F5">
                    <w:rPr>
                      <w:rFonts w:hint="eastAsia"/>
                      <w:b/>
                      <w:u w:val="single"/>
                    </w:rPr>
                    <w:t>《北京市因公临时赴台人员备案表》</w:t>
                  </w:r>
                  <w:r>
                    <w:rPr>
                      <w:rFonts w:hint="eastAsia"/>
                    </w:rPr>
                    <w:t>（</w:t>
                  </w:r>
                  <w:r w:rsidR="00D514BA">
                    <w:rPr>
                      <w:rFonts w:hint="eastAsia"/>
                    </w:rPr>
                    <w:t>两份、</w:t>
                  </w:r>
                  <w:r w:rsidR="00686493">
                    <w:rPr>
                      <w:rFonts w:hint="eastAsia"/>
                    </w:rPr>
                    <w:t>国际交流处网站下载</w:t>
                  </w:r>
                  <w:r>
                    <w:rPr>
                      <w:rFonts w:hint="eastAsia"/>
                    </w:rPr>
                    <w:t>）</w:t>
                  </w:r>
                </w:p>
                <w:p w:rsidR="006B7870" w:rsidRPr="009B58F5" w:rsidRDefault="007230F2" w:rsidP="006B7870">
                  <w:r>
                    <w:rPr>
                      <w:rFonts w:hint="eastAsia"/>
                    </w:rPr>
                    <w:t>8</w:t>
                  </w:r>
                  <w:r w:rsidR="006B7870">
                    <w:rPr>
                      <w:rFonts w:hint="eastAsia"/>
                    </w:rPr>
                    <w:t>、</w:t>
                  </w:r>
                  <w:r w:rsidR="006B7870" w:rsidRPr="00DE2294">
                    <w:rPr>
                      <w:rFonts w:hint="eastAsia"/>
                      <w:b/>
                      <w:u w:val="single"/>
                    </w:rPr>
                    <w:t>邀请函</w:t>
                  </w:r>
                  <w:r w:rsidR="00686493">
                    <w:rPr>
                      <w:rFonts w:hint="eastAsia"/>
                    </w:rPr>
                    <w:t>（两</w:t>
                  </w:r>
                  <w:r w:rsidRPr="009B58F5">
                    <w:rPr>
                      <w:rFonts w:hint="eastAsia"/>
                    </w:rPr>
                    <w:t>份）</w:t>
                  </w:r>
                </w:p>
                <w:p w:rsidR="007230F2" w:rsidRPr="009B58F5" w:rsidRDefault="007230F2" w:rsidP="006B7870">
                  <w:r w:rsidRPr="009B58F5">
                    <w:rPr>
                      <w:rFonts w:hint="eastAsia"/>
                    </w:rPr>
                    <w:t>9</w:t>
                  </w:r>
                  <w:r w:rsidRPr="009B58F5">
                    <w:rPr>
                      <w:rFonts w:hint="eastAsia"/>
                    </w:rPr>
                    <w:t>、</w:t>
                  </w:r>
                  <w:r>
                    <w:rPr>
                      <w:rFonts w:hint="eastAsia"/>
                      <w:b/>
                      <w:u w:val="single"/>
                    </w:rPr>
                    <w:t>详细日程表</w:t>
                  </w:r>
                  <w:r w:rsidR="00686493">
                    <w:rPr>
                      <w:rFonts w:hint="eastAsia"/>
                    </w:rPr>
                    <w:t>（两</w:t>
                  </w:r>
                  <w:r w:rsidRPr="009B58F5">
                    <w:rPr>
                      <w:rFonts w:hint="eastAsia"/>
                    </w:rPr>
                    <w:t>份）</w:t>
                  </w:r>
                </w:p>
                <w:p w:rsidR="007230F2" w:rsidRDefault="007230F2" w:rsidP="006B7870">
                  <w:r w:rsidRPr="009B58F5">
                    <w:rPr>
                      <w:rFonts w:hint="eastAsia"/>
                    </w:rPr>
                    <w:t>10</w:t>
                  </w:r>
                  <w:r w:rsidRPr="009B58F5">
                    <w:rPr>
                      <w:rFonts w:hint="eastAsia"/>
                    </w:rPr>
                    <w:t>、如参加两岸或国际会议</w:t>
                  </w:r>
                  <w:r w:rsidRPr="009B58F5">
                    <w:rPr>
                      <w:rFonts w:hint="eastAsia"/>
                    </w:rPr>
                    <w:t>/</w:t>
                  </w:r>
                  <w:r w:rsidRPr="009B58F5">
                    <w:rPr>
                      <w:rFonts w:hint="eastAsia"/>
                    </w:rPr>
                    <w:t>活动的，提交</w:t>
                  </w:r>
                  <w:r>
                    <w:rPr>
                      <w:rFonts w:hint="eastAsia"/>
                      <w:b/>
                      <w:u w:val="single"/>
                    </w:rPr>
                    <w:t>参会人员名单及承诺函</w:t>
                  </w:r>
                  <w:r w:rsidR="00686493">
                    <w:rPr>
                      <w:rFonts w:hint="eastAsia"/>
                    </w:rPr>
                    <w:t>各两</w:t>
                  </w:r>
                  <w:r w:rsidRPr="009B58F5">
                    <w:rPr>
                      <w:rFonts w:hint="eastAsia"/>
                    </w:rPr>
                    <w:t>份</w:t>
                  </w:r>
                </w:p>
                <w:p w:rsidR="00686493" w:rsidRDefault="00686493" w:rsidP="006B7870">
                  <w:pPr>
                    <w:rPr>
                      <w:b/>
                      <w:u w:val="single"/>
                    </w:rPr>
                  </w:pPr>
                  <w:r>
                    <w:rPr>
                      <w:rFonts w:hint="eastAsia"/>
                    </w:rPr>
                    <w:t>11</w:t>
                  </w:r>
                  <w:r>
                    <w:rPr>
                      <w:rFonts w:hint="eastAsia"/>
                    </w:rPr>
                    <w:t>、</w:t>
                  </w:r>
                  <w:r w:rsidRPr="00686493">
                    <w:rPr>
                      <w:rFonts w:hint="eastAsia"/>
                      <w:b/>
                      <w:u w:val="single"/>
                    </w:rPr>
                    <w:t>邀请单位简介（两份）</w:t>
                  </w:r>
                </w:p>
                <w:p w:rsidR="007230F2" w:rsidRDefault="00686493" w:rsidP="006B7870">
                  <w:pPr>
                    <w:rPr>
                      <w:b/>
                      <w:u w:val="single"/>
                    </w:rPr>
                  </w:pPr>
                  <w:r>
                    <w:rPr>
                      <w:rFonts w:hint="eastAsia"/>
                    </w:rPr>
                    <w:t>12</w:t>
                  </w:r>
                  <w:r w:rsidR="007230F2" w:rsidRPr="00686493">
                    <w:rPr>
                      <w:rFonts w:hint="eastAsia"/>
                    </w:rPr>
                    <w:t>、</w:t>
                  </w:r>
                  <w:r>
                    <w:rPr>
                      <w:rFonts w:hint="eastAsia"/>
                      <w:b/>
                      <w:u w:val="single"/>
                    </w:rPr>
                    <w:t>赴台人员名单（四</w:t>
                  </w:r>
                  <w:r w:rsidR="007230F2">
                    <w:rPr>
                      <w:rFonts w:hint="eastAsia"/>
                      <w:b/>
                      <w:u w:val="single"/>
                    </w:rPr>
                    <w:t>份）（国际交流处网站下载</w:t>
                  </w:r>
                  <w:r w:rsidR="009B58F5">
                    <w:rPr>
                      <w:rFonts w:hint="eastAsia"/>
                      <w:b/>
                      <w:u w:val="single"/>
                    </w:rPr>
                    <w:t>）</w:t>
                  </w:r>
                </w:p>
                <w:p w:rsidR="00686493" w:rsidRPr="00686493" w:rsidRDefault="00686493" w:rsidP="006B7870">
                  <w:pPr>
                    <w:rPr>
                      <w:b/>
                      <w:u w:val="single"/>
                    </w:rPr>
                  </w:pPr>
                  <w:r>
                    <w:rPr>
                      <w:rFonts w:hint="eastAsia"/>
                    </w:rPr>
                    <w:t>13</w:t>
                  </w:r>
                  <w:r w:rsidRPr="00686493">
                    <w:rPr>
                      <w:rFonts w:hint="eastAsia"/>
                    </w:rPr>
                    <w:t>、</w:t>
                  </w:r>
                  <w:r w:rsidRPr="00686493">
                    <w:rPr>
                      <w:rFonts w:hint="eastAsia"/>
                      <w:b/>
                      <w:u w:val="single"/>
                    </w:rPr>
                    <w:t>财政金融学院教职工因公出国（境）请假条</w:t>
                  </w:r>
                  <w:r w:rsidR="00E61315">
                    <w:rPr>
                      <w:rFonts w:hint="eastAsia"/>
                      <w:b/>
                      <w:u w:val="single"/>
                    </w:rPr>
                    <w:t>（</w:t>
                  </w:r>
                  <w:r w:rsidR="00E61315">
                    <w:rPr>
                      <w:rFonts w:hint="eastAsia"/>
                      <w:b/>
                      <w:u w:val="single"/>
                    </w:rPr>
                    <w:t>8</w:t>
                  </w:r>
                  <w:r w:rsidR="00E61315">
                    <w:rPr>
                      <w:rFonts w:hint="eastAsia"/>
                      <w:b/>
                      <w:u w:val="single"/>
                    </w:rPr>
                    <w:t>天及以上的）</w:t>
                  </w:r>
                </w:p>
                <w:p w:rsidR="006B7870" w:rsidRDefault="006B7870" w:rsidP="006B7870"/>
                <w:p w:rsidR="006B7870" w:rsidRPr="00F83DCB" w:rsidRDefault="006B7870" w:rsidP="006B7870"/>
                <w:p w:rsidR="006B7870" w:rsidRPr="004A2E84" w:rsidRDefault="006B7870" w:rsidP="006B7870"/>
              </w:txbxContent>
            </v:textbox>
          </v:shape>
        </w:pict>
      </w:r>
    </w:p>
    <w:p w:rsidR="006B7870" w:rsidRDefault="006B7870" w:rsidP="00346C4F"/>
    <w:p w:rsidR="006B7870" w:rsidRDefault="006B7870" w:rsidP="00346C4F"/>
    <w:p w:rsidR="006B7870" w:rsidRDefault="006B7870" w:rsidP="00346C4F"/>
    <w:p w:rsidR="006B7870" w:rsidRDefault="006B7870" w:rsidP="00346C4F"/>
    <w:p w:rsidR="006B7870" w:rsidRDefault="006B7870" w:rsidP="00346C4F"/>
    <w:p w:rsidR="006B7870" w:rsidRDefault="006B7870" w:rsidP="00346C4F"/>
    <w:p w:rsidR="006B7870" w:rsidRDefault="006B7870" w:rsidP="00346C4F"/>
    <w:p w:rsidR="006B7870" w:rsidRDefault="006B7870" w:rsidP="00346C4F"/>
    <w:p w:rsidR="006B7870" w:rsidRDefault="006B7870" w:rsidP="00346C4F"/>
    <w:p w:rsidR="006B7870" w:rsidRDefault="006B7870" w:rsidP="00346C4F"/>
    <w:p w:rsidR="006B7870" w:rsidRDefault="006B7870" w:rsidP="00346C4F"/>
    <w:p w:rsidR="006B7870" w:rsidRDefault="006B7870" w:rsidP="00346C4F"/>
    <w:p w:rsidR="006B7870" w:rsidRDefault="006B7870" w:rsidP="00346C4F"/>
    <w:p w:rsidR="006B7870" w:rsidRDefault="006B7870" w:rsidP="00346C4F"/>
    <w:p w:rsidR="006B7870" w:rsidRDefault="006B7870" w:rsidP="00346C4F"/>
    <w:p w:rsidR="006B7870" w:rsidRDefault="006B7870" w:rsidP="00346C4F"/>
    <w:p w:rsidR="006B7870" w:rsidRDefault="006B7870" w:rsidP="00346C4F"/>
    <w:p w:rsidR="007230F2" w:rsidRDefault="007230F2" w:rsidP="00346C4F"/>
    <w:p w:rsidR="007230F2" w:rsidRDefault="007230F2" w:rsidP="00346C4F"/>
    <w:p w:rsidR="007230F2" w:rsidRDefault="007230F2" w:rsidP="00346C4F"/>
    <w:p w:rsidR="007230F2" w:rsidRDefault="007230F2" w:rsidP="00346C4F"/>
    <w:p w:rsidR="007230F2" w:rsidRDefault="000E7746" w:rsidP="00346C4F">
      <w:r>
        <w:rPr>
          <w:noProof/>
        </w:rPr>
        <w:pict>
          <v:shape id="_x0000_s1037" type="#_x0000_t67" style="position:absolute;left:0;text-align:left;margin-left:152.25pt;margin-top:10.05pt;width:106.5pt;height:40.5pt;z-index:251669504" fillcolor="#c0504d [3205]" strokecolor="#f2f2f2 [3041]" strokeweight="3pt">
            <v:shadow type="perspective" color="#622423 [1605]" opacity=".5" offset="1pt" offset2="-1pt"/>
            <v:textbox style="layout-flow:vertical-ideographic"/>
          </v:shape>
        </w:pict>
      </w:r>
    </w:p>
    <w:p w:rsidR="007230F2" w:rsidRDefault="007230F2" w:rsidP="00346C4F"/>
    <w:p w:rsidR="006B7870" w:rsidRDefault="006B7870" w:rsidP="00346C4F"/>
    <w:p w:rsidR="007230F2" w:rsidRDefault="007230F2" w:rsidP="00346C4F"/>
    <w:p w:rsidR="007230F2" w:rsidRDefault="000E7746" w:rsidP="00346C4F">
      <w:r>
        <w:rPr>
          <w:noProof/>
        </w:rPr>
        <w:pict>
          <v:shape id="_x0000_s1034" type="#_x0000_t202" style="position:absolute;left:0;text-align:left;margin-left:3.75pt;margin-top:1.2pt;width:409.5pt;height:241.5pt;z-index:251667456" fillcolor="#c2d69b [1942]" strokecolor="#9bbb59 [3206]" strokeweight="1pt">
            <v:fill color2="#9bbb59 [3206]" focusposition="1" focussize="" focus="50%" type="gradient"/>
            <v:shadow on="t" type="perspective" color="#4e6128 [1606]" offset="1pt" offset2="-3pt"/>
            <v:textbox>
              <w:txbxContent>
                <w:p w:rsidR="009B58F5" w:rsidRPr="003E1812" w:rsidRDefault="009B58F5" w:rsidP="009B58F5">
                  <w:pPr>
                    <w:rPr>
                      <w:b/>
                    </w:rPr>
                  </w:pPr>
                  <w:r w:rsidRPr="003E1812">
                    <w:rPr>
                      <w:rFonts w:hint="eastAsia"/>
                      <w:b/>
                    </w:rPr>
                    <w:t>学院外事秘书办理：</w:t>
                  </w:r>
                </w:p>
                <w:p w:rsidR="009B58F5" w:rsidRDefault="009B58F5" w:rsidP="009B58F5"/>
                <w:p w:rsidR="009B58F5" w:rsidRDefault="009B58F5" w:rsidP="009B58F5">
                  <w:r>
                    <w:rPr>
                      <w:rFonts w:hint="eastAsia"/>
                    </w:rPr>
                    <w:t>1</w:t>
                  </w:r>
                  <w:r>
                    <w:rPr>
                      <w:rFonts w:hint="eastAsia"/>
                    </w:rPr>
                    <w:t>、微人大系统中审批</w:t>
                  </w:r>
                </w:p>
                <w:p w:rsidR="009B58F5" w:rsidRDefault="009B58F5" w:rsidP="009B58F5">
                  <w:r>
                    <w:rPr>
                      <w:rFonts w:hint="eastAsia"/>
                    </w:rPr>
                    <w:t>2</w:t>
                  </w:r>
                  <w:r>
                    <w:rPr>
                      <w:rFonts w:hint="eastAsia"/>
                    </w:rPr>
                    <w:t>、加盖主管副院长签名章、院章</w:t>
                  </w:r>
                </w:p>
                <w:p w:rsidR="009B58F5" w:rsidRDefault="009B58F5" w:rsidP="009B58F5">
                  <w:pPr>
                    <w:ind w:left="315" w:hangingChars="150" w:hanging="315"/>
                  </w:pPr>
                  <w:r>
                    <w:rPr>
                      <w:rFonts w:hint="eastAsia"/>
                    </w:rPr>
                    <w:t>3</w:t>
                  </w:r>
                  <w:r>
                    <w:rPr>
                      <w:rFonts w:hint="eastAsia"/>
                    </w:rPr>
                    <w:t>、中层领导干部的材料，提交主管副校长秘书处，根据需要由主管副校长、校长、书记分别审批</w:t>
                  </w:r>
                </w:p>
                <w:p w:rsidR="009B58F5" w:rsidRDefault="009B58F5" w:rsidP="009B58F5">
                  <w:r>
                    <w:rPr>
                      <w:rFonts w:hint="eastAsia"/>
                    </w:rPr>
                    <w:t>4</w:t>
                  </w:r>
                  <w:r>
                    <w:rPr>
                      <w:rFonts w:hint="eastAsia"/>
                    </w:rPr>
                    <w:t>、中层领导干部的材料，提交党委组织部审批</w:t>
                  </w:r>
                </w:p>
                <w:p w:rsidR="009B58F5" w:rsidRPr="00F83DCB" w:rsidRDefault="009B58F5" w:rsidP="009B58F5">
                  <w:r>
                    <w:rPr>
                      <w:rFonts w:hint="eastAsia"/>
                    </w:rPr>
                    <w:t>5</w:t>
                  </w:r>
                  <w:r>
                    <w:rPr>
                      <w:rFonts w:hint="eastAsia"/>
                    </w:rPr>
                    <w:t>、执行学术会议任务的，提交科研处审批</w:t>
                  </w:r>
                </w:p>
                <w:p w:rsidR="009B58F5" w:rsidRDefault="009B58F5" w:rsidP="009B58F5">
                  <w:r>
                    <w:rPr>
                      <w:rFonts w:hint="eastAsia"/>
                    </w:rPr>
                    <w:t>6</w:t>
                  </w:r>
                  <w:r>
                    <w:rPr>
                      <w:rFonts w:hint="eastAsia"/>
                    </w:rPr>
                    <w:t>、提交《政审通知单》或《因公出国人员审查表》至人事处审批</w:t>
                  </w:r>
                </w:p>
                <w:p w:rsidR="009B58F5" w:rsidRDefault="009B58F5" w:rsidP="009B58F5">
                  <w:r>
                    <w:rPr>
                      <w:rFonts w:hint="eastAsia"/>
                    </w:rPr>
                    <w:t>7</w:t>
                  </w:r>
                  <w:r>
                    <w:rPr>
                      <w:rFonts w:hint="eastAsia"/>
                    </w:rPr>
                    <w:t>、提交所有材料</w:t>
                  </w:r>
                  <w:r w:rsidR="00D12A3A">
                    <w:rPr>
                      <w:rFonts w:hint="eastAsia"/>
                    </w:rPr>
                    <w:t>至港澳台办公室</w:t>
                  </w:r>
                </w:p>
                <w:p w:rsidR="009B58F5" w:rsidRDefault="009B58F5" w:rsidP="009B58F5"/>
                <w:p w:rsidR="009B58F5" w:rsidRPr="003E1812" w:rsidRDefault="009B58F5" w:rsidP="009B58F5">
                  <w:pPr>
                    <w:rPr>
                      <w:b/>
                    </w:rPr>
                  </w:pPr>
                  <w:r w:rsidRPr="003E1812">
                    <w:rPr>
                      <w:rFonts w:hint="eastAsia"/>
                      <w:b/>
                    </w:rPr>
                    <w:t>学生个人办理：</w:t>
                  </w:r>
                </w:p>
                <w:p w:rsidR="009B58F5" w:rsidRDefault="009B58F5" w:rsidP="009B58F5"/>
                <w:p w:rsidR="009B58F5" w:rsidRDefault="009B58F5" w:rsidP="009B58F5">
                  <w:pPr>
                    <w:ind w:left="315" w:hangingChars="150" w:hanging="315"/>
                  </w:pPr>
                  <w:r>
                    <w:rPr>
                      <w:rFonts w:hint="eastAsia"/>
                    </w:rPr>
                    <w:t>1</w:t>
                  </w:r>
                  <w:r>
                    <w:rPr>
                      <w:rFonts w:hint="eastAsia"/>
                    </w:rPr>
                    <w:t>、个人持经微人大系统审批且加盖主管副院长签名章及院章的材料，提交科研处、研究生院及学生处、</w:t>
                  </w:r>
                  <w:r w:rsidR="00D12A3A">
                    <w:rPr>
                      <w:rFonts w:hint="eastAsia"/>
                    </w:rPr>
                    <w:t>港澳台办公室</w:t>
                  </w:r>
                  <w:r>
                    <w:rPr>
                      <w:rFonts w:hint="eastAsia"/>
                    </w:rPr>
                    <w:t>审批</w:t>
                  </w:r>
                </w:p>
                <w:p w:rsidR="009B58F5" w:rsidRPr="004A2E84" w:rsidRDefault="009B58F5" w:rsidP="009B58F5"/>
              </w:txbxContent>
            </v:textbox>
          </v:shape>
        </w:pict>
      </w:r>
    </w:p>
    <w:p w:rsidR="007230F2" w:rsidRDefault="007230F2" w:rsidP="00346C4F"/>
    <w:p w:rsidR="009B58F5" w:rsidRDefault="009B58F5" w:rsidP="00346C4F"/>
    <w:p w:rsidR="009B58F5" w:rsidRDefault="009B58F5" w:rsidP="00346C4F"/>
    <w:p w:rsidR="009B58F5" w:rsidRDefault="009B58F5" w:rsidP="00346C4F"/>
    <w:p w:rsidR="009B58F5" w:rsidRDefault="009B58F5" w:rsidP="00346C4F"/>
    <w:p w:rsidR="009B58F5" w:rsidRDefault="009B58F5" w:rsidP="00346C4F"/>
    <w:p w:rsidR="009B58F5" w:rsidRDefault="009B58F5" w:rsidP="00346C4F"/>
    <w:p w:rsidR="009B58F5" w:rsidRDefault="009B58F5" w:rsidP="00346C4F"/>
    <w:p w:rsidR="009B58F5" w:rsidRDefault="009B58F5" w:rsidP="00346C4F"/>
    <w:p w:rsidR="009B58F5" w:rsidRDefault="009B58F5" w:rsidP="00346C4F"/>
    <w:p w:rsidR="009B58F5" w:rsidRDefault="009B58F5" w:rsidP="00346C4F"/>
    <w:p w:rsidR="009B58F5" w:rsidRDefault="009B58F5" w:rsidP="00346C4F"/>
    <w:p w:rsidR="009B58F5" w:rsidRDefault="009B58F5" w:rsidP="00346C4F"/>
    <w:p w:rsidR="009B58F5" w:rsidRDefault="009B58F5" w:rsidP="00346C4F"/>
    <w:p w:rsidR="007230F2" w:rsidRDefault="007230F2" w:rsidP="00346C4F"/>
    <w:p w:rsidR="00E37367" w:rsidRDefault="000E7746" w:rsidP="002C1597">
      <w:pPr>
        <w:tabs>
          <w:tab w:val="left" w:pos="4111"/>
        </w:tabs>
      </w:pPr>
      <w:r>
        <w:rPr>
          <w:noProof/>
        </w:rPr>
        <w:lastRenderedPageBreak/>
        <w:pict>
          <v:shape id="_x0000_s1038" type="#_x0000_t67" style="position:absolute;left:0;text-align:left;margin-left:153.75pt;margin-top:-24.75pt;width:106.5pt;height:40.5pt;z-index:251670528" fillcolor="#c0504d [3205]" strokecolor="#f2f2f2 [3041]" strokeweight="3pt">
            <v:shadow type="perspective" color="#622423 [1605]" opacity=".5" offset="1pt" offset2="-1pt"/>
            <v:textbox style="layout-flow:vertical-ideographic"/>
          </v:shape>
        </w:pict>
      </w:r>
    </w:p>
    <w:p w:rsidR="00E37367" w:rsidRDefault="004F5F24" w:rsidP="00346C4F">
      <w:r>
        <w:rPr>
          <w:noProof/>
        </w:rPr>
        <w:pict>
          <v:shape id="_x0000_s1042" type="#_x0000_t202" style="position:absolute;left:0;text-align:left;margin-left:-9pt;margin-top:-.6pt;width:460.5pt;height:659.1pt;z-index:251673600" fillcolor="#c2d69b [1942]" strokecolor="#9bbb59 [3206]" strokeweight="1pt">
            <v:fill color2="#9bbb59 [3206]" focusposition="1" focussize="" focus="50%" type="gradient"/>
            <v:shadow on="t" type="perspective" color="#4e6128 [1606]" offset="1pt" offset2="-3pt"/>
            <v:textbox>
              <w:txbxContent>
                <w:p w:rsidR="004F5F24" w:rsidRPr="003E1812" w:rsidRDefault="004F5F24" w:rsidP="004F5F24">
                  <w:pPr>
                    <w:rPr>
                      <w:b/>
                    </w:rPr>
                  </w:pPr>
                  <w:r w:rsidRPr="003E1812">
                    <w:rPr>
                      <w:rFonts w:hint="eastAsia"/>
                      <w:b/>
                    </w:rPr>
                    <w:t>个人办理：</w:t>
                  </w:r>
                </w:p>
                <w:p w:rsidR="004F5F24" w:rsidRDefault="004F5F24" w:rsidP="004F5F24"/>
                <w:p w:rsidR="004F5F24" w:rsidRDefault="004F5F24" w:rsidP="004F5F24">
                  <w:pPr>
                    <w:ind w:left="315" w:hangingChars="150" w:hanging="315"/>
                  </w:pPr>
                  <w:r>
                    <w:rPr>
                      <w:rFonts w:hint="eastAsia"/>
                    </w:rPr>
                    <w:t>1</w:t>
                  </w:r>
                  <w:r>
                    <w:rPr>
                      <w:rFonts w:hint="eastAsia"/>
                    </w:rPr>
                    <w:t>、按港澳台办公室要求办理台湾通行证与签注。</w:t>
                  </w:r>
                </w:p>
                <w:p w:rsidR="004F5F24" w:rsidRDefault="004F5F24" w:rsidP="004F5F24">
                  <w:pPr>
                    <w:ind w:left="315" w:hangingChars="150" w:hanging="315"/>
                  </w:pPr>
                  <w:r>
                    <w:rPr>
                      <w:rFonts w:hint="eastAsia"/>
                    </w:rPr>
                    <w:t>2</w:t>
                  </w:r>
                  <w:r>
                    <w:rPr>
                      <w:rFonts w:hint="eastAsia"/>
                    </w:rPr>
                    <w:t>、根据行程订</w:t>
                  </w:r>
                  <w:r w:rsidRPr="009B58F5">
                    <w:rPr>
                      <w:rFonts w:hint="eastAsia"/>
                      <w:b/>
                      <w:u w:val="single"/>
                    </w:rPr>
                    <w:t>公务采购机票</w:t>
                  </w:r>
                  <w:r>
                    <w:rPr>
                      <w:rFonts w:hint="eastAsia"/>
                    </w:rPr>
                    <w:t>，特殊原因无法采购公务机票的，填写</w:t>
                  </w:r>
                  <w:r w:rsidRPr="009B58F5">
                    <w:rPr>
                      <w:rFonts w:hint="eastAsia"/>
                      <w:b/>
                      <w:u w:val="single"/>
                    </w:rPr>
                    <w:t>《</w:t>
                  </w:r>
                  <w:hyperlink r:id="rId11" w:history="1">
                    <w:r w:rsidRPr="009B58F5">
                      <w:rPr>
                        <w:rFonts w:hint="eastAsia"/>
                        <w:b/>
                        <w:u w:val="single"/>
                      </w:rPr>
                      <w:t>乘坐非国内航空公司航班和改变中转地审批表</w:t>
                    </w:r>
                  </w:hyperlink>
                  <w:r w:rsidRPr="009B58F5">
                    <w:rPr>
                      <w:rFonts w:hint="eastAsia"/>
                      <w:b/>
                      <w:u w:val="single"/>
                    </w:rPr>
                    <w:t>》</w:t>
                  </w:r>
                  <w:r>
                    <w:rPr>
                      <w:rFonts w:hint="eastAsia"/>
                    </w:rPr>
                    <w:t>（国际交流处网站下载）</w:t>
                  </w:r>
                </w:p>
                <w:p w:rsidR="004F5F24" w:rsidRDefault="004F5F24" w:rsidP="004F5F24">
                  <w:pPr>
                    <w:rPr>
                      <w:rFonts w:hint="eastAsia"/>
                      <w:b/>
                      <w:u w:val="single"/>
                    </w:rPr>
                  </w:pPr>
                  <w:r>
                    <w:rPr>
                      <w:rFonts w:hint="eastAsia"/>
                    </w:rPr>
                    <w:t>3</w:t>
                  </w:r>
                  <w:r>
                    <w:rPr>
                      <w:rFonts w:hint="eastAsia"/>
                    </w:rPr>
                    <w:t>、</w:t>
                  </w:r>
                  <w:r w:rsidRPr="009B58F5">
                    <w:rPr>
                      <w:rFonts w:hint="eastAsia"/>
                      <w:b/>
                      <w:u w:val="single"/>
                    </w:rPr>
                    <w:t>出国</w:t>
                  </w:r>
                  <w:r>
                    <w:rPr>
                      <w:rFonts w:hint="eastAsia"/>
                      <w:b/>
                      <w:u w:val="single"/>
                    </w:rPr>
                    <w:t>境</w:t>
                  </w:r>
                  <w:r w:rsidRPr="009B58F5">
                    <w:rPr>
                      <w:rFonts w:hint="eastAsia"/>
                      <w:b/>
                      <w:u w:val="single"/>
                    </w:rPr>
                    <w:t>前换汇</w:t>
                  </w:r>
                </w:p>
                <w:p w:rsidR="004F5F24" w:rsidRDefault="004F5F24" w:rsidP="004F5F24">
                  <w:pPr>
                    <w:rPr>
                      <w:rFonts w:hint="eastAsia"/>
                    </w:rPr>
                  </w:pPr>
                  <w:r>
                    <w:rPr>
                      <w:noProof/>
                    </w:rPr>
                    <w:drawing>
                      <wp:inline distT="0" distB="0" distL="0" distR="0">
                        <wp:extent cx="5137785" cy="5580380"/>
                        <wp:effectExtent l="19050" t="0" r="5715" b="0"/>
                        <wp:docPr id="9" name="图片 0" descr="出境前换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出境前换汇.jpg"/>
                                <pic:cNvPicPr/>
                              </pic:nvPicPr>
                              <pic:blipFill>
                                <a:blip r:embed="rId9"/>
                                <a:stretch>
                                  <a:fillRect/>
                                </a:stretch>
                              </pic:blipFill>
                              <pic:spPr>
                                <a:xfrm>
                                  <a:off x="0" y="0"/>
                                  <a:ext cx="5137785" cy="5580380"/>
                                </a:xfrm>
                                <a:prstGeom prst="rect">
                                  <a:avLst/>
                                </a:prstGeom>
                              </pic:spPr>
                            </pic:pic>
                          </a:graphicData>
                        </a:graphic>
                      </wp:inline>
                    </w:drawing>
                  </w:r>
                </w:p>
              </w:txbxContent>
            </v:textbox>
          </v:shape>
        </w:pict>
      </w:r>
    </w:p>
    <w:p w:rsidR="007230F2" w:rsidRDefault="007230F2"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D12A3A" w:rsidRDefault="00D12A3A" w:rsidP="00346C4F"/>
    <w:p w:rsidR="00301872" w:rsidRDefault="00301872" w:rsidP="002C1597">
      <w:pPr>
        <w:rPr>
          <w:rFonts w:hint="eastAsia"/>
        </w:rPr>
      </w:pPr>
    </w:p>
    <w:p w:rsidR="004F5F24" w:rsidRDefault="004F5F24" w:rsidP="002C1597">
      <w:pPr>
        <w:rPr>
          <w:rFonts w:hint="eastAsia"/>
        </w:rPr>
      </w:pPr>
      <w:r>
        <w:rPr>
          <w:rFonts w:hint="eastAsia"/>
          <w:noProof/>
        </w:rPr>
        <w:lastRenderedPageBreak/>
        <w:pict>
          <v:shape id="_x0000_s1043" type="#_x0000_t67" style="position:absolute;left:0;text-align:left;margin-left:166.5pt;margin-top:11.7pt;width:106.5pt;height:40.5pt;z-index:251674624" fillcolor="#c0504d [3205]" strokecolor="#f2f2f2 [3041]" strokeweight="3pt">
            <v:shadow type="perspective" color="#622423 [1605]" opacity=".5" offset="1pt" offset2="-1pt"/>
            <v:textbox style="layout-flow:vertical-ideographic"/>
          </v:shape>
        </w:pict>
      </w:r>
    </w:p>
    <w:p w:rsidR="004F5F24" w:rsidRDefault="004F5F24" w:rsidP="002C1597">
      <w:pPr>
        <w:rPr>
          <w:rFonts w:hint="eastAsia"/>
        </w:rPr>
      </w:pPr>
    </w:p>
    <w:p w:rsidR="004F5F24" w:rsidRDefault="004F5F24" w:rsidP="002C1597">
      <w:pPr>
        <w:rPr>
          <w:rFonts w:hint="eastAsia"/>
        </w:rPr>
      </w:pPr>
    </w:p>
    <w:p w:rsidR="004F5F24" w:rsidRDefault="004F5F24" w:rsidP="002C1597">
      <w:pPr>
        <w:rPr>
          <w:rFonts w:hint="eastAsia"/>
        </w:rPr>
      </w:pPr>
    </w:p>
    <w:p w:rsidR="004F5F24" w:rsidRPr="00301872" w:rsidRDefault="004F5F24" w:rsidP="002C1597">
      <w:r>
        <w:rPr>
          <w:noProof/>
        </w:rPr>
        <w:pict>
          <v:shape id="_x0000_s1044" type="#_x0000_t202" style="position:absolute;left:0;text-align:left;margin-left:3pt;margin-top:.3pt;width:460.5pt;height:404.25pt;z-index:251675648" fillcolor="#c2d69b [1942]" strokecolor="#9bbb59 [3206]" strokeweight="1pt">
            <v:fill color2="#9bbb59 [3206]" focusposition="1" focussize="" focus="50%" type="gradient"/>
            <v:shadow on="t" type="perspective" color="#4e6128 [1606]" offset="1pt" offset2="-3pt"/>
            <v:textbox>
              <w:txbxContent>
                <w:p w:rsidR="004F5F24" w:rsidRDefault="004F5F24" w:rsidP="004F5F24">
                  <w:pPr>
                    <w:rPr>
                      <w:rFonts w:hint="eastAsia"/>
                      <w:b/>
                      <w:u w:val="single"/>
                    </w:rPr>
                  </w:pPr>
                  <w:r>
                    <w:rPr>
                      <w:rFonts w:hint="eastAsia"/>
                    </w:rPr>
                    <w:t>4</w:t>
                  </w:r>
                  <w:r>
                    <w:rPr>
                      <w:rFonts w:hint="eastAsia"/>
                    </w:rPr>
                    <w:t>、</w:t>
                  </w:r>
                  <w:r w:rsidRPr="009B58F5">
                    <w:rPr>
                      <w:rFonts w:hint="eastAsia"/>
                      <w:b/>
                      <w:u w:val="single"/>
                    </w:rPr>
                    <w:t>出国</w:t>
                  </w:r>
                  <w:r>
                    <w:rPr>
                      <w:rFonts w:hint="eastAsia"/>
                      <w:b/>
                      <w:u w:val="single"/>
                    </w:rPr>
                    <w:t>境</w:t>
                  </w:r>
                  <w:r w:rsidRPr="009B58F5">
                    <w:rPr>
                      <w:rFonts w:hint="eastAsia"/>
                      <w:b/>
                      <w:u w:val="single"/>
                    </w:rPr>
                    <w:t>后换汇</w:t>
                  </w:r>
                </w:p>
                <w:p w:rsidR="004F5F24" w:rsidRDefault="004F5F24" w:rsidP="004F5F24">
                  <w:pPr>
                    <w:rPr>
                      <w:rFonts w:hint="eastAsia"/>
                    </w:rPr>
                  </w:pPr>
                </w:p>
                <w:p w:rsidR="004F5F24" w:rsidRDefault="004F5F24" w:rsidP="004F5F24">
                  <w:r>
                    <w:rPr>
                      <w:noProof/>
                    </w:rPr>
                    <w:drawing>
                      <wp:inline distT="0" distB="0" distL="0" distR="0">
                        <wp:extent cx="5652770" cy="4089400"/>
                        <wp:effectExtent l="19050" t="0" r="5080" b="0"/>
                        <wp:docPr id="13" name="图片 3" descr="出国后换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出国后换汇.png"/>
                                <pic:cNvPicPr/>
                              </pic:nvPicPr>
                              <pic:blipFill>
                                <a:blip r:embed="rId10"/>
                                <a:stretch>
                                  <a:fillRect/>
                                </a:stretch>
                              </pic:blipFill>
                              <pic:spPr>
                                <a:xfrm>
                                  <a:off x="0" y="0"/>
                                  <a:ext cx="5652770" cy="4089400"/>
                                </a:xfrm>
                                <a:prstGeom prst="rect">
                                  <a:avLst/>
                                </a:prstGeom>
                              </pic:spPr>
                            </pic:pic>
                          </a:graphicData>
                        </a:graphic>
                      </wp:inline>
                    </w:drawing>
                  </w:r>
                </w:p>
                <w:p w:rsidR="004F5F24" w:rsidRPr="006E039B" w:rsidRDefault="004F5F24" w:rsidP="004F5F24">
                  <w:r>
                    <w:rPr>
                      <w:rFonts w:hint="eastAsia"/>
                    </w:rPr>
                    <w:t>5</w:t>
                  </w:r>
                  <w:r>
                    <w:rPr>
                      <w:rFonts w:hint="eastAsia"/>
                    </w:rPr>
                    <w:t>、将个人</w:t>
                  </w:r>
                  <w:r w:rsidRPr="009B58F5">
                    <w:rPr>
                      <w:rFonts w:hint="eastAsia"/>
                      <w:b/>
                      <w:u w:val="single"/>
                    </w:rPr>
                    <w:t>因公证件</w:t>
                  </w:r>
                  <w:r>
                    <w:rPr>
                      <w:rFonts w:hint="eastAsia"/>
                    </w:rPr>
                    <w:t>交还港澳台办公室</w:t>
                  </w:r>
                </w:p>
                <w:p w:rsidR="004F5F24" w:rsidRPr="003E1812" w:rsidRDefault="004F5F24" w:rsidP="004F5F24">
                  <w:pPr>
                    <w:rPr>
                      <w:b/>
                    </w:rPr>
                  </w:pPr>
                </w:p>
                <w:p w:rsidR="004F5F24" w:rsidRDefault="004F5F24" w:rsidP="004F5F24"/>
                <w:p w:rsidR="004F5F24" w:rsidRDefault="004F5F24" w:rsidP="004F5F24">
                  <w:pPr>
                    <w:rPr>
                      <w:rFonts w:hint="eastAsia"/>
                    </w:rPr>
                  </w:pPr>
                </w:p>
              </w:txbxContent>
            </v:textbox>
          </v:shape>
        </w:pict>
      </w:r>
    </w:p>
    <w:sectPr w:rsidR="004F5F24" w:rsidRPr="00301872" w:rsidSect="003135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C87" w:rsidRDefault="001F2C87" w:rsidP="00004081">
      <w:r>
        <w:separator/>
      </w:r>
    </w:p>
  </w:endnote>
  <w:endnote w:type="continuationSeparator" w:id="0">
    <w:p w:rsidR="001F2C87" w:rsidRDefault="001F2C87" w:rsidP="00004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C87" w:rsidRDefault="001F2C87" w:rsidP="00004081">
      <w:r>
        <w:separator/>
      </w:r>
    </w:p>
  </w:footnote>
  <w:footnote w:type="continuationSeparator" w:id="0">
    <w:p w:rsidR="001F2C87" w:rsidRDefault="001F2C87" w:rsidP="000040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41192"/>
    <w:multiLevelType w:val="hybridMultilevel"/>
    <w:tmpl w:val="D87493D8"/>
    <w:lvl w:ilvl="0" w:tplc="105CDE68">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CA3DE7"/>
    <w:multiLevelType w:val="hybridMultilevel"/>
    <w:tmpl w:val="2EC6A860"/>
    <w:lvl w:ilvl="0" w:tplc="A338212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3250">
      <o:colormenu v:ext="edit"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6C4F"/>
    <w:rsid w:val="00004081"/>
    <w:rsid w:val="0001759E"/>
    <w:rsid w:val="000A1857"/>
    <w:rsid w:val="000B22E6"/>
    <w:rsid w:val="000E7746"/>
    <w:rsid w:val="00172C68"/>
    <w:rsid w:val="001A67C7"/>
    <w:rsid w:val="001B23CE"/>
    <w:rsid w:val="001B457B"/>
    <w:rsid w:val="001F2C87"/>
    <w:rsid w:val="0022793B"/>
    <w:rsid w:val="002460C4"/>
    <w:rsid w:val="002555F3"/>
    <w:rsid w:val="00262F4E"/>
    <w:rsid w:val="002717F3"/>
    <w:rsid w:val="002C1597"/>
    <w:rsid w:val="00301872"/>
    <w:rsid w:val="003135BD"/>
    <w:rsid w:val="00337E61"/>
    <w:rsid w:val="00346C4F"/>
    <w:rsid w:val="003546F9"/>
    <w:rsid w:val="00397D20"/>
    <w:rsid w:val="003E1812"/>
    <w:rsid w:val="00470D4D"/>
    <w:rsid w:val="004A2E84"/>
    <w:rsid w:val="004E096A"/>
    <w:rsid w:val="004F5F24"/>
    <w:rsid w:val="0055171D"/>
    <w:rsid w:val="005710BC"/>
    <w:rsid w:val="005E2270"/>
    <w:rsid w:val="005E3A39"/>
    <w:rsid w:val="005F3DCB"/>
    <w:rsid w:val="005F6164"/>
    <w:rsid w:val="005F753E"/>
    <w:rsid w:val="00677D90"/>
    <w:rsid w:val="00686493"/>
    <w:rsid w:val="006946EC"/>
    <w:rsid w:val="006B7870"/>
    <w:rsid w:val="006C03E5"/>
    <w:rsid w:val="006C7D7F"/>
    <w:rsid w:val="006E039B"/>
    <w:rsid w:val="00700E7E"/>
    <w:rsid w:val="00717DF8"/>
    <w:rsid w:val="007230F2"/>
    <w:rsid w:val="00740E0A"/>
    <w:rsid w:val="007C1F41"/>
    <w:rsid w:val="00830E29"/>
    <w:rsid w:val="008528F9"/>
    <w:rsid w:val="008759CE"/>
    <w:rsid w:val="00876577"/>
    <w:rsid w:val="009462C0"/>
    <w:rsid w:val="00951107"/>
    <w:rsid w:val="009B58F5"/>
    <w:rsid w:val="009C1EE8"/>
    <w:rsid w:val="009E12BD"/>
    <w:rsid w:val="00A20F48"/>
    <w:rsid w:val="00A44C3E"/>
    <w:rsid w:val="00A531C7"/>
    <w:rsid w:val="00C1772C"/>
    <w:rsid w:val="00CB18FC"/>
    <w:rsid w:val="00D043C8"/>
    <w:rsid w:val="00D12A3A"/>
    <w:rsid w:val="00D4276C"/>
    <w:rsid w:val="00D514BA"/>
    <w:rsid w:val="00D600FF"/>
    <w:rsid w:val="00D63394"/>
    <w:rsid w:val="00D67789"/>
    <w:rsid w:val="00D67E8A"/>
    <w:rsid w:val="00D902CD"/>
    <w:rsid w:val="00DD6BB0"/>
    <w:rsid w:val="00DE2294"/>
    <w:rsid w:val="00E36ED5"/>
    <w:rsid w:val="00E37367"/>
    <w:rsid w:val="00E44AD2"/>
    <w:rsid w:val="00E61315"/>
    <w:rsid w:val="00E90FB6"/>
    <w:rsid w:val="00EF2E65"/>
    <w:rsid w:val="00F642BB"/>
    <w:rsid w:val="00F83DCB"/>
    <w:rsid w:val="00FC71A4"/>
    <w:rsid w:val="00FE0C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5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6C4F"/>
    <w:pPr>
      <w:ind w:firstLineChars="200" w:firstLine="420"/>
    </w:pPr>
  </w:style>
  <w:style w:type="paragraph" w:styleId="a4">
    <w:name w:val="header"/>
    <w:basedOn w:val="a"/>
    <w:link w:val="Char"/>
    <w:uiPriority w:val="99"/>
    <w:semiHidden/>
    <w:unhideWhenUsed/>
    <w:rsid w:val="000040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04081"/>
    <w:rPr>
      <w:sz w:val="18"/>
      <w:szCs w:val="18"/>
    </w:rPr>
  </w:style>
  <w:style w:type="paragraph" w:styleId="a5">
    <w:name w:val="footer"/>
    <w:basedOn w:val="a"/>
    <w:link w:val="Char0"/>
    <w:uiPriority w:val="99"/>
    <w:semiHidden/>
    <w:unhideWhenUsed/>
    <w:rsid w:val="0000408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04081"/>
    <w:rPr>
      <w:sz w:val="18"/>
      <w:szCs w:val="18"/>
    </w:rPr>
  </w:style>
  <w:style w:type="paragraph" w:styleId="a6">
    <w:name w:val="Balloon Text"/>
    <w:basedOn w:val="a"/>
    <w:link w:val="Char1"/>
    <w:uiPriority w:val="99"/>
    <w:semiHidden/>
    <w:unhideWhenUsed/>
    <w:rsid w:val="004A2E84"/>
    <w:rPr>
      <w:sz w:val="18"/>
      <w:szCs w:val="18"/>
    </w:rPr>
  </w:style>
  <w:style w:type="character" w:customStyle="1" w:styleId="Char1">
    <w:name w:val="批注框文本 Char"/>
    <w:basedOn w:val="a0"/>
    <w:link w:val="a6"/>
    <w:uiPriority w:val="99"/>
    <w:semiHidden/>
    <w:rsid w:val="004A2E84"/>
    <w:rPr>
      <w:sz w:val="18"/>
      <w:szCs w:val="18"/>
    </w:rPr>
  </w:style>
  <w:style w:type="character" w:styleId="a7">
    <w:name w:val="Hyperlink"/>
    <w:basedOn w:val="a0"/>
    <w:uiPriority w:val="99"/>
    <w:semiHidden/>
    <w:unhideWhenUsed/>
    <w:rsid w:val="00172C6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o.ruc.edu.cn/upfile/file/20160105/%E4%B9%98%E5%9D%90%E9%9D%9E%E5%9B%BD%E5%86%85%E8%88%AA%E7%A9%BA%E5%85%AC%E5%8F%B8%E8%88%AA%E7%8F%AD%E5%92%8C%E6%94%B9%E5%8F%98%E4%B8%AD%E8%BD%AC%E5%9C%B0%E5%AE%A1%E6%89%B9%E8%A1%A8.x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o.ruc.edu.cn/upfile/file/20160105/%E4%B9%98%E5%9D%90%E9%9D%9E%E5%9B%BD%E5%86%85%E8%88%AA%E7%A9%BA%E5%85%AC%E5%8F%B8%E8%88%AA%E7%8F%AD%E5%92%8C%E6%94%B9%E5%8F%98%E4%B8%AD%E8%BD%AC%E5%9C%B0%E5%AE%A1%E6%89%B9%E8%A1%A8.xl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12EDA78-0F4C-4F15-9C16-31A97C6D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6</Pages>
  <Words>42</Words>
  <Characters>245</Characters>
  <Application>Microsoft Office Word</Application>
  <DocSecurity>0</DocSecurity>
  <Lines>2</Lines>
  <Paragraphs>1</Paragraphs>
  <ScaleCrop>false</ScaleCrop>
  <Company>微软中国</Company>
  <LinksUpToDate>false</LinksUpToDate>
  <CharactersWithSpaces>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28</cp:revision>
  <cp:lastPrinted>2018-03-06T08:48:00Z</cp:lastPrinted>
  <dcterms:created xsi:type="dcterms:W3CDTF">2017-03-09T06:49:00Z</dcterms:created>
  <dcterms:modified xsi:type="dcterms:W3CDTF">2018-03-26T01:42:00Z</dcterms:modified>
</cp:coreProperties>
</file>